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C43" w:rsidRDefault="00302C43" w:rsidP="00902636">
      <w:pPr>
        <w:jc w:val="center"/>
        <w:rPr>
          <w:b/>
          <w:sz w:val="28"/>
          <w:szCs w:val="28"/>
        </w:rPr>
      </w:pPr>
    </w:p>
    <w:p w:rsidR="00302C43" w:rsidRDefault="00302C43" w:rsidP="00902636">
      <w:pPr>
        <w:jc w:val="center"/>
        <w:rPr>
          <w:b/>
          <w:sz w:val="28"/>
          <w:szCs w:val="28"/>
        </w:rPr>
      </w:pPr>
    </w:p>
    <w:p w:rsidR="00902636" w:rsidRPr="00145693" w:rsidRDefault="00145693" w:rsidP="00902636">
      <w:pPr>
        <w:jc w:val="center"/>
        <w:rPr>
          <w:b/>
          <w:sz w:val="28"/>
          <w:szCs w:val="28"/>
        </w:rPr>
      </w:pPr>
      <w:r w:rsidRPr="00145693">
        <w:rPr>
          <w:b/>
          <w:sz w:val="28"/>
          <w:szCs w:val="28"/>
        </w:rPr>
        <w:t xml:space="preserve">Residential </w:t>
      </w:r>
      <w:r>
        <w:rPr>
          <w:b/>
          <w:sz w:val="28"/>
          <w:szCs w:val="28"/>
        </w:rPr>
        <w:t>Application Form</w:t>
      </w:r>
    </w:p>
    <w:tbl>
      <w:tblPr>
        <w:tblStyle w:val="TableGrid"/>
        <w:tblW w:w="9816" w:type="dxa"/>
        <w:tblLook w:val="04A0"/>
      </w:tblPr>
      <w:tblGrid>
        <w:gridCol w:w="2660"/>
        <w:gridCol w:w="7156"/>
      </w:tblGrid>
      <w:tr w:rsidR="00902636" w:rsidTr="004472E4">
        <w:trPr>
          <w:trHeight w:val="729"/>
        </w:trPr>
        <w:tc>
          <w:tcPr>
            <w:tcW w:w="2660" w:type="dxa"/>
            <w:vAlign w:val="center"/>
          </w:tcPr>
          <w:p w:rsidR="00902636" w:rsidRDefault="00902636" w:rsidP="004472E4">
            <w:pPr>
              <w:rPr>
                <w:sz w:val="24"/>
                <w:szCs w:val="24"/>
              </w:rPr>
            </w:pPr>
            <w:r>
              <w:rPr>
                <w:sz w:val="24"/>
                <w:szCs w:val="24"/>
              </w:rPr>
              <w:t>Name Of Applicant:</w:t>
            </w:r>
          </w:p>
        </w:tc>
        <w:tc>
          <w:tcPr>
            <w:tcW w:w="7156" w:type="dxa"/>
            <w:vAlign w:val="center"/>
          </w:tcPr>
          <w:p w:rsidR="00902636" w:rsidRDefault="00902636" w:rsidP="004472E4">
            <w:pPr>
              <w:rPr>
                <w:sz w:val="24"/>
                <w:szCs w:val="24"/>
              </w:rPr>
            </w:pPr>
          </w:p>
        </w:tc>
      </w:tr>
      <w:tr w:rsidR="00902636" w:rsidTr="004472E4">
        <w:trPr>
          <w:trHeight w:val="1630"/>
        </w:trPr>
        <w:tc>
          <w:tcPr>
            <w:tcW w:w="2660" w:type="dxa"/>
          </w:tcPr>
          <w:p w:rsidR="00902636" w:rsidRDefault="00902636" w:rsidP="00902636">
            <w:pPr>
              <w:rPr>
                <w:sz w:val="24"/>
                <w:szCs w:val="24"/>
              </w:rPr>
            </w:pPr>
          </w:p>
          <w:p w:rsidR="00902636" w:rsidRDefault="00902636" w:rsidP="00902636">
            <w:pPr>
              <w:rPr>
                <w:sz w:val="24"/>
                <w:szCs w:val="24"/>
              </w:rPr>
            </w:pPr>
            <w:r>
              <w:rPr>
                <w:sz w:val="24"/>
                <w:szCs w:val="24"/>
              </w:rPr>
              <w:t>Address of Applicant:</w:t>
            </w:r>
          </w:p>
        </w:tc>
        <w:tc>
          <w:tcPr>
            <w:tcW w:w="7156" w:type="dxa"/>
          </w:tcPr>
          <w:p w:rsidR="00902636" w:rsidRDefault="00902636" w:rsidP="00902636">
            <w:pPr>
              <w:rPr>
                <w:sz w:val="24"/>
                <w:szCs w:val="24"/>
              </w:rPr>
            </w:pPr>
          </w:p>
        </w:tc>
      </w:tr>
      <w:tr w:rsidR="00902636" w:rsidTr="004472E4">
        <w:trPr>
          <w:trHeight w:val="1509"/>
        </w:trPr>
        <w:tc>
          <w:tcPr>
            <w:tcW w:w="2660" w:type="dxa"/>
          </w:tcPr>
          <w:p w:rsidR="004472E4" w:rsidRDefault="004472E4" w:rsidP="00902636">
            <w:pPr>
              <w:rPr>
                <w:sz w:val="24"/>
                <w:szCs w:val="24"/>
              </w:rPr>
            </w:pPr>
          </w:p>
          <w:p w:rsidR="00902636" w:rsidRDefault="00902636" w:rsidP="00902636">
            <w:pPr>
              <w:rPr>
                <w:sz w:val="24"/>
                <w:szCs w:val="24"/>
              </w:rPr>
            </w:pPr>
            <w:r>
              <w:rPr>
                <w:sz w:val="24"/>
                <w:szCs w:val="24"/>
              </w:rPr>
              <w:t>Address of property:</w:t>
            </w:r>
          </w:p>
        </w:tc>
        <w:tc>
          <w:tcPr>
            <w:tcW w:w="7156" w:type="dxa"/>
          </w:tcPr>
          <w:p w:rsidR="00902636" w:rsidRDefault="00902636" w:rsidP="00902636">
            <w:pPr>
              <w:rPr>
                <w:sz w:val="24"/>
                <w:szCs w:val="24"/>
              </w:rPr>
            </w:pPr>
          </w:p>
        </w:tc>
      </w:tr>
      <w:tr w:rsidR="0082450C" w:rsidTr="004472E4">
        <w:trPr>
          <w:trHeight w:val="515"/>
        </w:trPr>
        <w:tc>
          <w:tcPr>
            <w:tcW w:w="2660" w:type="dxa"/>
            <w:vAlign w:val="center"/>
          </w:tcPr>
          <w:p w:rsidR="0082450C" w:rsidRDefault="0082450C" w:rsidP="004472E4">
            <w:pPr>
              <w:rPr>
                <w:sz w:val="24"/>
                <w:szCs w:val="24"/>
              </w:rPr>
            </w:pPr>
            <w:r>
              <w:rPr>
                <w:sz w:val="24"/>
                <w:szCs w:val="24"/>
              </w:rPr>
              <w:t>Property ID (if available)</w:t>
            </w:r>
          </w:p>
        </w:tc>
        <w:tc>
          <w:tcPr>
            <w:tcW w:w="7156" w:type="dxa"/>
            <w:vAlign w:val="center"/>
          </w:tcPr>
          <w:p w:rsidR="0082450C" w:rsidRDefault="0082450C" w:rsidP="004472E4">
            <w:pPr>
              <w:rPr>
                <w:sz w:val="24"/>
                <w:szCs w:val="24"/>
              </w:rPr>
            </w:pPr>
          </w:p>
        </w:tc>
      </w:tr>
      <w:tr w:rsidR="00902636" w:rsidTr="004472E4">
        <w:trPr>
          <w:trHeight w:val="551"/>
        </w:trPr>
        <w:tc>
          <w:tcPr>
            <w:tcW w:w="2660" w:type="dxa"/>
            <w:vAlign w:val="center"/>
          </w:tcPr>
          <w:p w:rsidR="00902636" w:rsidRDefault="00902636" w:rsidP="004472E4">
            <w:pPr>
              <w:rPr>
                <w:sz w:val="24"/>
                <w:szCs w:val="24"/>
              </w:rPr>
            </w:pPr>
            <w:r>
              <w:rPr>
                <w:sz w:val="24"/>
                <w:szCs w:val="24"/>
              </w:rPr>
              <w:t>Contact number:</w:t>
            </w:r>
          </w:p>
        </w:tc>
        <w:tc>
          <w:tcPr>
            <w:tcW w:w="7156" w:type="dxa"/>
            <w:vAlign w:val="center"/>
          </w:tcPr>
          <w:p w:rsidR="00902636" w:rsidRDefault="00902636" w:rsidP="004472E4">
            <w:pPr>
              <w:rPr>
                <w:sz w:val="24"/>
                <w:szCs w:val="24"/>
              </w:rPr>
            </w:pPr>
          </w:p>
        </w:tc>
      </w:tr>
      <w:tr w:rsidR="00902636" w:rsidTr="004472E4">
        <w:trPr>
          <w:trHeight w:val="646"/>
        </w:trPr>
        <w:tc>
          <w:tcPr>
            <w:tcW w:w="2660" w:type="dxa"/>
            <w:vAlign w:val="center"/>
          </w:tcPr>
          <w:p w:rsidR="00902636" w:rsidRDefault="00902636" w:rsidP="004472E4">
            <w:pPr>
              <w:rPr>
                <w:sz w:val="24"/>
                <w:szCs w:val="24"/>
              </w:rPr>
            </w:pPr>
            <w:r>
              <w:rPr>
                <w:sz w:val="24"/>
                <w:szCs w:val="24"/>
              </w:rPr>
              <w:t>Contact email:</w:t>
            </w:r>
          </w:p>
        </w:tc>
        <w:tc>
          <w:tcPr>
            <w:tcW w:w="7156" w:type="dxa"/>
            <w:vAlign w:val="center"/>
          </w:tcPr>
          <w:p w:rsidR="00902636" w:rsidRDefault="00902636" w:rsidP="004472E4">
            <w:pPr>
              <w:rPr>
                <w:sz w:val="24"/>
                <w:szCs w:val="24"/>
              </w:rPr>
            </w:pPr>
          </w:p>
        </w:tc>
      </w:tr>
    </w:tbl>
    <w:p w:rsidR="00902636" w:rsidRDefault="00902636" w:rsidP="00902636">
      <w:pPr>
        <w:rPr>
          <w:sz w:val="24"/>
          <w:szCs w:val="24"/>
        </w:rPr>
      </w:pPr>
    </w:p>
    <w:tbl>
      <w:tblPr>
        <w:tblStyle w:val="TableGrid"/>
        <w:tblW w:w="0" w:type="auto"/>
        <w:tblLook w:val="04A0"/>
      </w:tblPr>
      <w:tblGrid>
        <w:gridCol w:w="6204"/>
        <w:gridCol w:w="1134"/>
        <w:gridCol w:w="708"/>
        <w:gridCol w:w="851"/>
        <w:gridCol w:w="679"/>
      </w:tblGrid>
      <w:tr w:rsidR="009A48B8" w:rsidTr="009A48B8">
        <w:trPr>
          <w:trHeight w:val="567"/>
        </w:trPr>
        <w:tc>
          <w:tcPr>
            <w:tcW w:w="6204" w:type="dxa"/>
            <w:tcBorders>
              <w:top w:val="nil"/>
              <w:left w:val="nil"/>
              <w:bottom w:val="nil"/>
              <w:right w:val="nil"/>
            </w:tcBorders>
            <w:vAlign w:val="center"/>
          </w:tcPr>
          <w:p w:rsidR="00C70AD2" w:rsidRDefault="00C70AD2" w:rsidP="009A48B8">
            <w:pPr>
              <w:rPr>
                <w:sz w:val="24"/>
                <w:szCs w:val="24"/>
              </w:rPr>
            </w:pPr>
            <w:r>
              <w:rPr>
                <w:sz w:val="24"/>
                <w:szCs w:val="24"/>
              </w:rPr>
              <w:t>Is yo</w:t>
            </w:r>
            <w:r w:rsidR="009A48B8">
              <w:rPr>
                <w:sz w:val="24"/>
                <w:szCs w:val="24"/>
              </w:rPr>
              <w:t>ur building within the Special Regeneration A</w:t>
            </w:r>
            <w:r>
              <w:rPr>
                <w:sz w:val="24"/>
                <w:szCs w:val="24"/>
              </w:rPr>
              <w:t>rea?</w:t>
            </w:r>
          </w:p>
        </w:tc>
        <w:tc>
          <w:tcPr>
            <w:tcW w:w="1134" w:type="dxa"/>
            <w:tcBorders>
              <w:top w:val="nil"/>
              <w:left w:val="nil"/>
              <w:bottom w:val="nil"/>
            </w:tcBorders>
            <w:vAlign w:val="center"/>
          </w:tcPr>
          <w:p w:rsidR="00C70AD2" w:rsidRDefault="00C70AD2" w:rsidP="009A48B8">
            <w:pPr>
              <w:jc w:val="right"/>
              <w:rPr>
                <w:sz w:val="24"/>
                <w:szCs w:val="24"/>
              </w:rPr>
            </w:pPr>
            <w:r>
              <w:rPr>
                <w:sz w:val="24"/>
                <w:szCs w:val="24"/>
              </w:rPr>
              <w:t>Yes</w:t>
            </w:r>
          </w:p>
        </w:tc>
        <w:tc>
          <w:tcPr>
            <w:tcW w:w="708" w:type="dxa"/>
            <w:vAlign w:val="center"/>
          </w:tcPr>
          <w:p w:rsidR="00C70AD2" w:rsidRDefault="00C70AD2" w:rsidP="009A48B8">
            <w:pPr>
              <w:jc w:val="center"/>
              <w:rPr>
                <w:sz w:val="24"/>
                <w:szCs w:val="24"/>
              </w:rPr>
            </w:pPr>
          </w:p>
        </w:tc>
        <w:tc>
          <w:tcPr>
            <w:tcW w:w="851" w:type="dxa"/>
            <w:tcBorders>
              <w:top w:val="nil"/>
              <w:bottom w:val="nil"/>
            </w:tcBorders>
            <w:vAlign w:val="center"/>
          </w:tcPr>
          <w:p w:rsidR="00C70AD2" w:rsidRDefault="00C70AD2" w:rsidP="009A48B8">
            <w:pPr>
              <w:jc w:val="right"/>
              <w:rPr>
                <w:sz w:val="24"/>
                <w:szCs w:val="24"/>
              </w:rPr>
            </w:pPr>
            <w:r>
              <w:rPr>
                <w:sz w:val="24"/>
                <w:szCs w:val="24"/>
              </w:rPr>
              <w:t>No</w:t>
            </w:r>
          </w:p>
        </w:tc>
        <w:tc>
          <w:tcPr>
            <w:tcW w:w="679" w:type="dxa"/>
            <w:vAlign w:val="center"/>
          </w:tcPr>
          <w:p w:rsidR="00C70AD2" w:rsidRDefault="00C70AD2" w:rsidP="009A48B8">
            <w:pPr>
              <w:jc w:val="center"/>
              <w:rPr>
                <w:sz w:val="24"/>
                <w:szCs w:val="24"/>
              </w:rPr>
            </w:pPr>
          </w:p>
        </w:tc>
      </w:tr>
      <w:tr w:rsidR="009A48B8" w:rsidTr="009A48B8">
        <w:trPr>
          <w:trHeight w:val="567"/>
        </w:trPr>
        <w:tc>
          <w:tcPr>
            <w:tcW w:w="6204" w:type="dxa"/>
            <w:tcBorders>
              <w:top w:val="nil"/>
              <w:left w:val="nil"/>
              <w:bottom w:val="nil"/>
              <w:right w:val="nil"/>
            </w:tcBorders>
            <w:vAlign w:val="center"/>
          </w:tcPr>
          <w:p w:rsidR="00C70AD2" w:rsidRDefault="00C70AD2" w:rsidP="009A48B8">
            <w:pPr>
              <w:rPr>
                <w:sz w:val="24"/>
                <w:szCs w:val="24"/>
              </w:rPr>
            </w:pPr>
            <w:r w:rsidRPr="00C70AD2">
              <w:rPr>
                <w:sz w:val="24"/>
                <w:szCs w:val="24"/>
              </w:rPr>
              <w:t xml:space="preserve">Does the </w:t>
            </w:r>
            <w:r>
              <w:rPr>
                <w:sz w:val="24"/>
                <w:szCs w:val="24"/>
              </w:rPr>
              <w:t>proposed</w:t>
            </w:r>
            <w:r w:rsidR="009A48B8">
              <w:rPr>
                <w:sz w:val="24"/>
                <w:szCs w:val="24"/>
              </w:rPr>
              <w:t xml:space="preserve"> </w:t>
            </w:r>
            <w:r w:rsidR="009A48B8" w:rsidRPr="00C70AD2">
              <w:rPr>
                <w:sz w:val="24"/>
                <w:szCs w:val="24"/>
              </w:rPr>
              <w:t>work require planning permission?</w:t>
            </w:r>
          </w:p>
        </w:tc>
        <w:tc>
          <w:tcPr>
            <w:tcW w:w="1134" w:type="dxa"/>
            <w:tcBorders>
              <w:top w:val="nil"/>
              <w:left w:val="nil"/>
              <w:bottom w:val="nil"/>
            </w:tcBorders>
            <w:vAlign w:val="center"/>
          </w:tcPr>
          <w:p w:rsidR="00C70AD2" w:rsidRDefault="009A48B8" w:rsidP="009A48B8">
            <w:pPr>
              <w:jc w:val="right"/>
              <w:rPr>
                <w:sz w:val="24"/>
                <w:szCs w:val="24"/>
              </w:rPr>
            </w:pPr>
            <w:r>
              <w:rPr>
                <w:sz w:val="24"/>
                <w:szCs w:val="24"/>
              </w:rPr>
              <w:t>Yes</w:t>
            </w:r>
          </w:p>
        </w:tc>
        <w:tc>
          <w:tcPr>
            <w:tcW w:w="708" w:type="dxa"/>
            <w:vAlign w:val="center"/>
          </w:tcPr>
          <w:p w:rsidR="00C70AD2" w:rsidRDefault="00C70AD2" w:rsidP="009A48B8">
            <w:pPr>
              <w:jc w:val="center"/>
              <w:rPr>
                <w:sz w:val="24"/>
                <w:szCs w:val="24"/>
              </w:rPr>
            </w:pPr>
          </w:p>
        </w:tc>
        <w:tc>
          <w:tcPr>
            <w:tcW w:w="851" w:type="dxa"/>
            <w:tcBorders>
              <w:top w:val="nil"/>
              <w:bottom w:val="nil"/>
            </w:tcBorders>
            <w:vAlign w:val="center"/>
          </w:tcPr>
          <w:p w:rsidR="00C70AD2" w:rsidRDefault="009A48B8" w:rsidP="009A48B8">
            <w:pPr>
              <w:jc w:val="right"/>
              <w:rPr>
                <w:sz w:val="24"/>
                <w:szCs w:val="24"/>
              </w:rPr>
            </w:pPr>
            <w:r>
              <w:rPr>
                <w:sz w:val="24"/>
                <w:szCs w:val="24"/>
              </w:rPr>
              <w:t>No</w:t>
            </w:r>
          </w:p>
        </w:tc>
        <w:tc>
          <w:tcPr>
            <w:tcW w:w="679" w:type="dxa"/>
            <w:vAlign w:val="center"/>
          </w:tcPr>
          <w:p w:rsidR="00C70AD2" w:rsidRDefault="00C70AD2" w:rsidP="009A48B8">
            <w:pPr>
              <w:jc w:val="center"/>
              <w:rPr>
                <w:sz w:val="24"/>
                <w:szCs w:val="24"/>
              </w:rPr>
            </w:pPr>
          </w:p>
        </w:tc>
      </w:tr>
      <w:tr w:rsidR="009A48B8" w:rsidTr="009A48B8">
        <w:trPr>
          <w:trHeight w:val="567"/>
        </w:trPr>
        <w:tc>
          <w:tcPr>
            <w:tcW w:w="6204" w:type="dxa"/>
            <w:tcBorders>
              <w:top w:val="nil"/>
              <w:left w:val="nil"/>
              <w:bottom w:val="nil"/>
              <w:right w:val="nil"/>
            </w:tcBorders>
            <w:vAlign w:val="center"/>
          </w:tcPr>
          <w:p w:rsidR="00C70AD2" w:rsidRDefault="00C70AD2" w:rsidP="009A48B8">
            <w:pPr>
              <w:rPr>
                <w:sz w:val="24"/>
                <w:szCs w:val="24"/>
              </w:rPr>
            </w:pPr>
            <w:r>
              <w:rPr>
                <w:sz w:val="24"/>
                <w:szCs w:val="24"/>
              </w:rPr>
              <w:t xml:space="preserve">If yes, has this </w:t>
            </w:r>
            <w:r w:rsidR="009A48B8">
              <w:rPr>
                <w:sz w:val="24"/>
                <w:szCs w:val="24"/>
              </w:rPr>
              <w:t>been granted?</w:t>
            </w:r>
          </w:p>
        </w:tc>
        <w:tc>
          <w:tcPr>
            <w:tcW w:w="1134" w:type="dxa"/>
            <w:tcBorders>
              <w:top w:val="nil"/>
              <w:left w:val="nil"/>
              <w:bottom w:val="nil"/>
            </w:tcBorders>
            <w:vAlign w:val="center"/>
          </w:tcPr>
          <w:p w:rsidR="00C70AD2" w:rsidRDefault="009A48B8" w:rsidP="009A48B8">
            <w:pPr>
              <w:jc w:val="right"/>
              <w:rPr>
                <w:sz w:val="24"/>
                <w:szCs w:val="24"/>
              </w:rPr>
            </w:pPr>
            <w:r>
              <w:rPr>
                <w:sz w:val="24"/>
                <w:szCs w:val="24"/>
              </w:rPr>
              <w:t>Yes</w:t>
            </w:r>
          </w:p>
        </w:tc>
        <w:tc>
          <w:tcPr>
            <w:tcW w:w="708" w:type="dxa"/>
            <w:vAlign w:val="center"/>
          </w:tcPr>
          <w:p w:rsidR="00C70AD2" w:rsidRDefault="00C70AD2" w:rsidP="009A48B8">
            <w:pPr>
              <w:jc w:val="center"/>
              <w:rPr>
                <w:sz w:val="24"/>
                <w:szCs w:val="24"/>
              </w:rPr>
            </w:pPr>
          </w:p>
        </w:tc>
        <w:tc>
          <w:tcPr>
            <w:tcW w:w="851" w:type="dxa"/>
            <w:tcBorders>
              <w:top w:val="nil"/>
              <w:bottom w:val="nil"/>
            </w:tcBorders>
            <w:vAlign w:val="center"/>
          </w:tcPr>
          <w:p w:rsidR="00C70AD2" w:rsidRDefault="009A48B8" w:rsidP="009A48B8">
            <w:pPr>
              <w:jc w:val="right"/>
              <w:rPr>
                <w:sz w:val="24"/>
                <w:szCs w:val="24"/>
              </w:rPr>
            </w:pPr>
            <w:r>
              <w:rPr>
                <w:sz w:val="24"/>
                <w:szCs w:val="24"/>
              </w:rPr>
              <w:t>No</w:t>
            </w:r>
          </w:p>
        </w:tc>
        <w:tc>
          <w:tcPr>
            <w:tcW w:w="679" w:type="dxa"/>
            <w:vAlign w:val="center"/>
          </w:tcPr>
          <w:p w:rsidR="00C70AD2" w:rsidRDefault="00C70AD2" w:rsidP="009A48B8">
            <w:pPr>
              <w:jc w:val="center"/>
              <w:rPr>
                <w:sz w:val="24"/>
                <w:szCs w:val="24"/>
              </w:rPr>
            </w:pPr>
          </w:p>
        </w:tc>
      </w:tr>
      <w:tr w:rsidR="003F1458" w:rsidTr="004472E4">
        <w:trPr>
          <w:trHeight w:val="567"/>
        </w:trPr>
        <w:tc>
          <w:tcPr>
            <w:tcW w:w="6204" w:type="dxa"/>
            <w:tcBorders>
              <w:top w:val="nil"/>
              <w:left w:val="nil"/>
              <w:bottom w:val="nil"/>
              <w:right w:val="nil"/>
            </w:tcBorders>
            <w:vAlign w:val="center"/>
          </w:tcPr>
          <w:p w:rsidR="003F1458" w:rsidRDefault="00082B63" w:rsidP="009A48B8">
            <w:pPr>
              <w:rPr>
                <w:sz w:val="24"/>
                <w:szCs w:val="24"/>
              </w:rPr>
            </w:pPr>
            <w:r>
              <w:rPr>
                <w:sz w:val="24"/>
                <w:szCs w:val="24"/>
              </w:rPr>
              <w:t>If Granted, please state the Reference Number</w:t>
            </w:r>
          </w:p>
        </w:tc>
        <w:tc>
          <w:tcPr>
            <w:tcW w:w="1134" w:type="dxa"/>
            <w:tcBorders>
              <w:top w:val="nil"/>
              <w:left w:val="nil"/>
              <w:bottom w:val="nil"/>
              <w:right w:val="nil"/>
            </w:tcBorders>
            <w:vAlign w:val="center"/>
          </w:tcPr>
          <w:p w:rsidR="003F1458" w:rsidRDefault="003F1458" w:rsidP="009A48B8">
            <w:pPr>
              <w:jc w:val="right"/>
              <w:rPr>
                <w:sz w:val="24"/>
                <w:szCs w:val="24"/>
              </w:rPr>
            </w:pPr>
          </w:p>
        </w:tc>
        <w:tc>
          <w:tcPr>
            <w:tcW w:w="708" w:type="dxa"/>
            <w:tcBorders>
              <w:left w:val="nil"/>
              <w:bottom w:val="nil"/>
              <w:right w:val="nil"/>
            </w:tcBorders>
            <w:vAlign w:val="center"/>
          </w:tcPr>
          <w:p w:rsidR="003F1458" w:rsidRDefault="003F1458" w:rsidP="009A48B8">
            <w:pPr>
              <w:jc w:val="center"/>
              <w:rPr>
                <w:sz w:val="24"/>
                <w:szCs w:val="24"/>
              </w:rPr>
            </w:pPr>
          </w:p>
        </w:tc>
        <w:tc>
          <w:tcPr>
            <w:tcW w:w="851" w:type="dxa"/>
            <w:tcBorders>
              <w:top w:val="nil"/>
              <w:left w:val="nil"/>
              <w:bottom w:val="nil"/>
              <w:right w:val="nil"/>
            </w:tcBorders>
            <w:vAlign w:val="center"/>
          </w:tcPr>
          <w:p w:rsidR="003F1458" w:rsidRDefault="003F1458" w:rsidP="009A48B8">
            <w:pPr>
              <w:jc w:val="right"/>
              <w:rPr>
                <w:sz w:val="24"/>
                <w:szCs w:val="24"/>
              </w:rPr>
            </w:pPr>
          </w:p>
        </w:tc>
        <w:tc>
          <w:tcPr>
            <w:tcW w:w="679" w:type="dxa"/>
            <w:tcBorders>
              <w:left w:val="nil"/>
              <w:bottom w:val="nil"/>
              <w:right w:val="nil"/>
            </w:tcBorders>
            <w:vAlign w:val="center"/>
          </w:tcPr>
          <w:p w:rsidR="003F1458" w:rsidRDefault="003F1458" w:rsidP="009A48B8">
            <w:pPr>
              <w:jc w:val="center"/>
              <w:rPr>
                <w:sz w:val="24"/>
                <w:szCs w:val="24"/>
              </w:rPr>
            </w:pPr>
          </w:p>
        </w:tc>
      </w:tr>
      <w:tr w:rsidR="004472E4" w:rsidTr="004472E4">
        <w:trPr>
          <w:trHeight w:val="567"/>
        </w:trPr>
        <w:tc>
          <w:tcPr>
            <w:tcW w:w="9576" w:type="dxa"/>
            <w:gridSpan w:val="5"/>
            <w:tcBorders>
              <w:top w:val="nil"/>
              <w:left w:val="nil"/>
              <w:bottom w:val="nil"/>
              <w:right w:val="nil"/>
            </w:tcBorders>
            <w:vAlign w:val="center"/>
          </w:tcPr>
          <w:p w:rsidR="004472E4" w:rsidRPr="004472E4" w:rsidRDefault="004472E4" w:rsidP="004472E4">
            <w:pPr>
              <w:rPr>
                <w:b/>
                <w:sz w:val="24"/>
                <w:szCs w:val="24"/>
              </w:rPr>
            </w:pPr>
            <w:r w:rsidRPr="004472E4">
              <w:rPr>
                <w:b/>
                <w:sz w:val="24"/>
                <w:szCs w:val="24"/>
              </w:rPr>
              <w:t>Please note this application</w:t>
            </w:r>
            <w:r>
              <w:rPr>
                <w:b/>
                <w:sz w:val="24"/>
                <w:szCs w:val="24"/>
              </w:rPr>
              <w:t xml:space="preserve"> process</w:t>
            </w:r>
            <w:r w:rsidRPr="004472E4">
              <w:rPr>
                <w:b/>
                <w:sz w:val="24"/>
                <w:szCs w:val="24"/>
              </w:rPr>
              <w:t xml:space="preserve"> is </w:t>
            </w:r>
            <w:r>
              <w:rPr>
                <w:b/>
                <w:sz w:val="24"/>
                <w:szCs w:val="24"/>
              </w:rPr>
              <w:t xml:space="preserve">completely </w:t>
            </w:r>
            <w:r w:rsidRPr="004472E4">
              <w:rPr>
                <w:b/>
                <w:sz w:val="24"/>
                <w:szCs w:val="24"/>
              </w:rPr>
              <w:t>separate to the Planning Process</w:t>
            </w:r>
            <w:r>
              <w:rPr>
                <w:b/>
                <w:sz w:val="24"/>
                <w:szCs w:val="24"/>
              </w:rPr>
              <w:t>.</w:t>
            </w:r>
          </w:p>
        </w:tc>
      </w:tr>
    </w:tbl>
    <w:p w:rsidR="00302C43" w:rsidRDefault="001258C0" w:rsidP="00902636">
      <w:pPr>
        <w:rPr>
          <w:sz w:val="24"/>
          <w:szCs w:val="24"/>
        </w:rPr>
      </w:pPr>
      <w:r>
        <w:rPr>
          <w:sz w:val="24"/>
          <w:szCs w:val="24"/>
        </w:rPr>
        <w:t xml:space="preserve"> </w:t>
      </w:r>
    </w:p>
    <w:p w:rsidR="00302C43" w:rsidRDefault="00302C43">
      <w:pPr>
        <w:rPr>
          <w:sz w:val="24"/>
          <w:szCs w:val="24"/>
        </w:rPr>
      </w:pPr>
      <w:r>
        <w:rPr>
          <w:sz w:val="24"/>
          <w:szCs w:val="24"/>
        </w:rPr>
        <w:br w:type="page"/>
      </w:r>
    </w:p>
    <w:p w:rsidR="001258C0" w:rsidRDefault="001258C0" w:rsidP="00902636">
      <w:pPr>
        <w:rPr>
          <w:sz w:val="24"/>
          <w:szCs w:val="24"/>
        </w:rPr>
      </w:pPr>
    </w:p>
    <w:p w:rsidR="00302C43" w:rsidRDefault="00302C43" w:rsidP="00902636">
      <w:pPr>
        <w:rPr>
          <w:sz w:val="24"/>
          <w:szCs w:val="24"/>
        </w:rPr>
      </w:pPr>
    </w:p>
    <w:tbl>
      <w:tblPr>
        <w:tblStyle w:val="TableGrid"/>
        <w:tblW w:w="9776" w:type="dxa"/>
        <w:tblLook w:val="04A0"/>
      </w:tblPr>
      <w:tblGrid>
        <w:gridCol w:w="4888"/>
        <w:gridCol w:w="4888"/>
      </w:tblGrid>
      <w:tr w:rsidR="001258C0" w:rsidTr="00082B63">
        <w:trPr>
          <w:trHeight w:val="4978"/>
        </w:trPr>
        <w:tc>
          <w:tcPr>
            <w:tcW w:w="4888" w:type="dxa"/>
          </w:tcPr>
          <w:p w:rsidR="001258C0" w:rsidRDefault="001258C0" w:rsidP="00902636">
            <w:pPr>
              <w:rPr>
                <w:sz w:val="24"/>
                <w:szCs w:val="24"/>
              </w:rPr>
            </w:pPr>
          </w:p>
          <w:p w:rsidR="001258C0" w:rsidRDefault="001258C0" w:rsidP="005B29B4">
            <w:pPr>
              <w:rPr>
                <w:sz w:val="24"/>
                <w:szCs w:val="24"/>
              </w:rPr>
            </w:pPr>
            <w:r>
              <w:rPr>
                <w:sz w:val="24"/>
                <w:szCs w:val="24"/>
              </w:rPr>
              <w:t xml:space="preserve">Detailed </w:t>
            </w:r>
            <w:r w:rsidR="005B29B4">
              <w:rPr>
                <w:sz w:val="24"/>
                <w:szCs w:val="24"/>
              </w:rPr>
              <w:t>d</w:t>
            </w:r>
            <w:r>
              <w:rPr>
                <w:sz w:val="24"/>
                <w:szCs w:val="24"/>
              </w:rPr>
              <w:t>escription of work intended to be carried out:</w:t>
            </w:r>
          </w:p>
        </w:tc>
        <w:tc>
          <w:tcPr>
            <w:tcW w:w="4888" w:type="dxa"/>
          </w:tcPr>
          <w:p w:rsidR="001258C0" w:rsidRDefault="001258C0" w:rsidP="00902636">
            <w:pPr>
              <w:rPr>
                <w:sz w:val="24"/>
                <w:szCs w:val="24"/>
              </w:rPr>
            </w:pPr>
          </w:p>
        </w:tc>
      </w:tr>
    </w:tbl>
    <w:p w:rsidR="001258C0" w:rsidRDefault="001258C0" w:rsidP="00902636">
      <w:pPr>
        <w:rPr>
          <w:sz w:val="24"/>
          <w:szCs w:val="24"/>
        </w:rPr>
      </w:pPr>
    </w:p>
    <w:tbl>
      <w:tblPr>
        <w:tblStyle w:val="TableGrid"/>
        <w:tblW w:w="9736" w:type="dxa"/>
        <w:tblLook w:val="04A0"/>
      </w:tblPr>
      <w:tblGrid>
        <w:gridCol w:w="4868"/>
        <w:gridCol w:w="4868"/>
      </w:tblGrid>
      <w:tr w:rsidR="001258C0" w:rsidTr="00C70AD2">
        <w:trPr>
          <w:trHeight w:val="892"/>
        </w:trPr>
        <w:tc>
          <w:tcPr>
            <w:tcW w:w="4868" w:type="dxa"/>
          </w:tcPr>
          <w:p w:rsidR="001258C0" w:rsidRDefault="001258C0" w:rsidP="00902636">
            <w:pPr>
              <w:rPr>
                <w:sz w:val="24"/>
                <w:szCs w:val="24"/>
              </w:rPr>
            </w:pPr>
          </w:p>
          <w:p w:rsidR="001258C0" w:rsidRDefault="001258C0" w:rsidP="00902636">
            <w:pPr>
              <w:rPr>
                <w:sz w:val="24"/>
                <w:szCs w:val="24"/>
              </w:rPr>
            </w:pPr>
            <w:r>
              <w:rPr>
                <w:sz w:val="24"/>
                <w:szCs w:val="24"/>
              </w:rPr>
              <w:t xml:space="preserve">An </w:t>
            </w:r>
            <w:r w:rsidR="003F7660">
              <w:rPr>
                <w:sz w:val="24"/>
                <w:szCs w:val="24"/>
              </w:rPr>
              <w:t>e</w:t>
            </w:r>
            <w:r>
              <w:rPr>
                <w:sz w:val="24"/>
                <w:szCs w:val="24"/>
              </w:rPr>
              <w:t>stimate</w:t>
            </w:r>
            <w:r w:rsidR="003F7660">
              <w:rPr>
                <w:sz w:val="24"/>
                <w:szCs w:val="24"/>
              </w:rPr>
              <w:t xml:space="preserve">d </w:t>
            </w:r>
            <w:r>
              <w:rPr>
                <w:sz w:val="24"/>
                <w:szCs w:val="24"/>
              </w:rPr>
              <w:t xml:space="preserve"> </w:t>
            </w:r>
            <w:r w:rsidR="003F7660">
              <w:rPr>
                <w:sz w:val="24"/>
                <w:szCs w:val="24"/>
              </w:rPr>
              <w:t>c</w:t>
            </w:r>
            <w:r>
              <w:rPr>
                <w:sz w:val="24"/>
                <w:szCs w:val="24"/>
              </w:rPr>
              <w:t>ost of work</w:t>
            </w:r>
            <w:r w:rsidR="003F7660">
              <w:rPr>
                <w:sz w:val="24"/>
                <w:szCs w:val="24"/>
              </w:rPr>
              <w:t xml:space="preserve"> (work must cost at least €5,000)</w:t>
            </w:r>
            <w:r>
              <w:rPr>
                <w:sz w:val="24"/>
                <w:szCs w:val="24"/>
              </w:rPr>
              <w:t>:</w:t>
            </w:r>
          </w:p>
        </w:tc>
        <w:tc>
          <w:tcPr>
            <w:tcW w:w="4868" w:type="dxa"/>
          </w:tcPr>
          <w:p w:rsidR="001258C0" w:rsidRDefault="001258C0" w:rsidP="00902636">
            <w:pPr>
              <w:rPr>
                <w:sz w:val="24"/>
                <w:szCs w:val="24"/>
              </w:rPr>
            </w:pPr>
          </w:p>
          <w:p w:rsidR="001258C0" w:rsidRPr="001258C0" w:rsidRDefault="001258C0" w:rsidP="00902636">
            <w:pPr>
              <w:rPr>
                <w:sz w:val="40"/>
                <w:szCs w:val="40"/>
              </w:rPr>
            </w:pPr>
            <w:r w:rsidRPr="001258C0">
              <w:rPr>
                <w:rFonts w:cstheme="minorHAnsi"/>
                <w:sz w:val="40"/>
                <w:szCs w:val="40"/>
              </w:rPr>
              <w:t>€</w:t>
            </w:r>
          </w:p>
        </w:tc>
      </w:tr>
    </w:tbl>
    <w:p w:rsidR="001258C0" w:rsidRDefault="001258C0" w:rsidP="00902636">
      <w:pPr>
        <w:rPr>
          <w:sz w:val="24"/>
          <w:szCs w:val="24"/>
        </w:rPr>
      </w:pPr>
    </w:p>
    <w:p w:rsidR="009A48B8" w:rsidRDefault="009A48B8" w:rsidP="009A48B8">
      <w:pPr>
        <w:rPr>
          <w:sz w:val="24"/>
          <w:szCs w:val="24"/>
        </w:rPr>
      </w:pPr>
      <w:r>
        <w:rPr>
          <w:sz w:val="24"/>
          <w:szCs w:val="24"/>
        </w:rPr>
        <w:t xml:space="preserve"> </w:t>
      </w:r>
    </w:p>
    <w:tbl>
      <w:tblPr>
        <w:tblStyle w:val="TableGrid"/>
        <w:tblW w:w="9747" w:type="dxa"/>
        <w:tblLook w:val="04A0"/>
      </w:tblPr>
      <w:tblGrid>
        <w:gridCol w:w="4788"/>
        <w:gridCol w:w="4959"/>
      </w:tblGrid>
      <w:tr w:rsidR="009A48B8" w:rsidTr="009A48B8">
        <w:tc>
          <w:tcPr>
            <w:tcW w:w="4788" w:type="dxa"/>
          </w:tcPr>
          <w:p w:rsidR="009A48B8" w:rsidRDefault="009A48B8" w:rsidP="009A48B8">
            <w:pPr>
              <w:rPr>
                <w:sz w:val="24"/>
                <w:szCs w:val="24"/>
              </w:rPr>
            </w:pPr>
            <w:r>
              <w:rPr>
                <w:sz w:val="24"/>
                <w:szCs w:val="24"/>
              </w:rPr>
              <w:t>Are you applying for or receiving any State funded grants for this work?</w:t>
            </w:r>
          </w:p>
        </w:tc>
        <w:tc>
          <w:tcPr>
            <w:tcW w:w="4959" w:type="dxa"/>
          </w:tcPr>
          <w:p w:rsidR="009A48B8" w:rsidRDefault="009A48B8" w:rsidP="009A48B8">
            <w:pPr>
              <w:rPr>
                <w:sz w:val="24"/>
                <w:szCs w:val="24"/>
              </w:rPr>
            </w:pPr>
          </w:p>
        </w:tc>
      </w:tr>
      <w:tr w:rsidR="009A48B8" w:rsidTr="009A48B8">
        <w:tc>
          <w:tcPr>
            <w:tcW w:w="4788" w:type="dxa"/>
          </w:tcPr>
          <w:p w:rsidR="009A48B8" w:rsidRDefault="009A48B8" w:rsidP="009A48B8">
            <w:pPr>
              <w:rPr>
                <w:sz w:val="24"/>
                <w:szCs w:val="24"/>
              </w:rPr>
            </w:pPr>
            <w:r>
              <w:rPr>
                <w:sz w:val="24"/>
                <w:szCs w:val="24"/>
              </w:rPr>
              <w:t>If Yes, please state the type of grant and amount</w:t>
            </w:r>
          </w:p>
        </w:tc>
        <w:tc>
          <w:tcPr>
            <w:tcW w:w="4959" w:type="dxa"/>
          </w:tcPr>
          <w:p w:rsidR="009A48B8" w:rsidRDefault="009A48B8" w:rsidP="009A48B8">
            <w:pPr>
              <w:rPr>
                <w:sz w:val="24"/>
                <w:szCs w:val="24"/>
              </w:rPr>
            </w:pPr>
          </w:p>
          <w:p w:rsidR="009A48B8" w:rsidRDefault="009A48B8" w:rsidP="009A48B8">
            <w:pPr>
              <w:rPr>
                <w:sz w:val="24"/>
                <w:szCs w:val="24"/>
              </w:rPr>
            </w:pPr>
          </w:p>
          <w:p w:rsidR="009A48B8" w:rsidRDefault="009A48B8" w:rsidP="009A48B8">
            <w:pPr>
              <w:rPr>
                <w:sz w:val="24"/>
                <w:szCs w:val="24"/>
              </w:rPr>
            </w:pPr>
          </w:p>
          <w:p w:rsidR="009A48B8" w:rsidRDefault="009A48B8" w:rsidP="009A48B8">
            <w:pPr>
              <w:rPr>
                <w:sz w:val="24"/>
                <w:szCs w:val="24"/>
              </w:rPr>
            </w:pPr>
          </w:p>
        </w:tc>
      </w:tr>
    </w:tbl>
    <w:p w:rsidR="003F7660" w:rsidRDefault="00C70AD2" w:rsidP="00902636">
      <w:pPr>
        <w:rPr>
          <w:sz w:val="24"/>
          <w:szCs w:val="24"/>
        </w:rPr>
      </w:pPr>
      <w:r>
        <w:rPr>
          <w:sz w:val="24"/>
          <w:szCs w:val="24"/>
        </w:rPr>
        <w:br w:type="page"/>
      </w:r>
    </w:p>
    <w:p w:rsidR="00302C43" w:rsidRDefault="00302C43" w:rsidP="00781666">
      <w:pPr>
        <w:spacing w:after="160"/>
        <w:rPr>
          <w:sz w:val="24"/>
          <w:szCs w:val="24"/>
        </w:rPr>
      </w:pPr>
    </w:p>
    <w:p w:rsidR="00781666" w:rsidRDefault="00781666" w:rsidP="00781666">
      <w:pPr>
        <w:spacing w:after="160"/>
        <w:rPr>
          <w:sz w:val="24"/>
          <w:szCs w:val="24"/>
        </w:rPr>
      </w:pPr>
    </w:p>
    <w:p w:rsidR="003F7660" w:rsidRDefault="003F7660" w:rsidP="00902636">
      <w:pPr>
        <w:rPr>
          <w:sz w:val="24"/>
          <w:szCs w:val="24"/>
        </w:rPr>
      </w:pPr>
      <w:r>
        <w:rPr>
          <w:sz w:val="24"/>
          <w:szCs w:val="24"/>
        </w:rPr>
        <w:t>Please tick one of the following boxes, as appropriate</w:t>
      </w:r>
      <w:r w:rsidR="005B29B4">
        <w:rPr>
          <w:sz w:val="24"/>
          <w:szCs w:val="24"/>
        </w:rPr>
        <w:t>:</w:t>
      </w:r>
    </w:p>
    <w:p w:rsidR="003A5E7B" w:rsidRDefault="00323F44" w:rsidP="00E74A06">
      <w:pPr>
        <w:pStyle w:val="ListParagraph"/>
        <w:numPr>
          <w:ilvl w:val="0"/>
          <w:numId w:val="1"/>
        </w:numPr>
        <w:rPr>
          <w:sz w:val="24"/>
          <w:szCs w:val="24"/>
        </w:rPr>
      </w:pPr>
      <w:r w:rsidRPr="00323F44">
        <w:rPr>
          <w:noProof/>
        </w:rPr>
        <w:pict>
          <v:shapetype id="_x0000_t202" coordsize="21600,21600" o:spt="202" path="m,l,21600r21600,l21600,xe">
            <v:stroke joinstyle="miter"/>
            <v:path gradientshapeok="t" o:connecttype="rect"/>
          </v:shapetype>
          <v:shape id="Text Box 16" o:spid="_x0000_s1026" type="#_x0000_t202" style="position:absolute;left:0;text-align:left;margin-left:408pt;margin-top:-3pt;width:34pt;height:2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">
            <v:textbox>
              <w:txbxContent>
                <w:p w:rsidR="00B1250E" w:rsidRDefault="00B1250E"/>
              </w:txbxContent>
            </v:textbox>
          </v:shape>
        </w:pict>
      </w:r>
      <w:r w:rsidRPr="00323F44">
        <w:rPr>
          <w:noProof/>
        </w:rPr>
        <w:pict>
          <v:shape id="Text Box 15" o:spid="_x0000_s1027" type="#_x0000_t202" style="position:absolute;left:0;text-align:left;margin-left:316pt;margin-top:-3pt;width:33pt;height:2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" strokecolor="white [3212]">
            <v:textbox>
              <w:txbxContent>
                <w:p w:rsidR="00B1250E" w:rsidRDefault="00B1250E"/>
              </w:txbxContent>
            </v:textbox>
          </v:shape>
        </w:pict>
      </w:r>
      <w:r w:rsidR="001258C0" w:rsidRPr="00E74A06">
        <w:rPr>
          <w:sz w:val="24"/>
          <w:szCs w:val="24"/>
        </w:rPr>
        <w:t>Property will first be used</w:t>
      </w:r>
      <w:r w:rsidR="00C70AD2" w:rsidRPr="00E74A06">
        <w:rPr>
          <w:sz w:val="24"/>
          <w:szCs w:val="24"/>
        </w:rPr>
        <w:t xml:space="preserve"> as </w:t>
      </w:r>
      <w:r w:rsidR="00F106B5" w:rsidRPr="00F106B5">
        <w:t>sole or main residence</w:t>
      </w:r>
      <w:r w:rsidR="001258C0" w:rsidRPr="00E74A06">
        <w:rPr>
          <w:sz w:val="24"/>
          <w:szCs w:val="24"/>
        </w:rPr>
        <w:t xml:space="preserve">         </w:t>
      </w:r>
      <w:r w:rsidR="00F106B5" w:rsidRPr="00E74A06">
        <w:rPr>
          <w:sz w:val="24"/>
          <w:szCs w:val="24"/>
        </w:rPr>
        <w:tab/>
      </w:r>
      <w:r w:rsidR="001258C0" w:rsidRPr="00E74A06">
        <w:rPr>
          <w:sz w:val="24"/>
          <w:szCs w:val="24"/>
        </w:rPr>
        <w:t xml:space="preserve">                                                                                                                                                                                                        of applicant post</w:t>
      </w:r>
      <w:r w:rsidR="00C70AD2" w:rsidRPr="00E74A06">
        <w:rPr>
          <w:sz w:val="24"/>
          <w:szCs w:val="24"/>
        </w:rPr>
        <w:t xml:space="preserve"> refurbishment/conversion</w:t>
      </w:r>
      <w:r w:rsidR="001258C0" w:rsidRPr="00E74A06">
        <w:rPr>
          <w:sz w:val="24"/>
          <w:szCs w:val="24"/>
        </w:rPr>
        <w:t xml:space="preserve"> </w:t>
      </w:r>
    </w:p>
    <w:p w:rsidR="003A5E7B" w:rsidRDefault="00323F44" w:rsidP="00E74A06">
      <w:pPr>
        <w:pStyle w:val="ListParagraph"/>
        <w:rPr>
          <w:sz w:val="24"/>
          <w:szCs w:val="24"/>
        </w:rPr>
      </w:pPr>
      <w:r>
        <w:rPr>
          <w:noProof/>
          <w:sz w:val="24"/>
          <w:szCs w:val="24"/>
        </w:rPr>
        <w:pict>
          <v:shape id="Text Box 18" o:spid="_x0000_s1028" type="#_x0000_t202" style="position:absolute;left:0;text-align:left;margin-left:408pt;margin-top:12pt;width:36pt;height:30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">
            <v:textbox>
              <w:txbxContent>
                <w:p w:rsidR="003A5E7B" w:rsidRDefault="003A5E7B"/>
              </w:txbxContent>
            </v:textbox>
          </v:shape>
        </w:pict>
      </w:r>
    </w:p>
    <w:p w:rsidR="003A5E7B" w:rsidRDefault="003A5E7B" w:rsidP="00EB6E3A">
      <w:pPr>
        <w:pStyle w:val="ListParagraph"/>
        <w:numPr>
          <w:ilvl w:val="0"/>
          <w:numId w:val="1"/>
        </w:numPr>
        <w:rPr>
          <w:sz w:val="24"/>
          <w:szCs w:val="24"/>
        </w:rPr>
      </w:pPr>
      <w:r>
        <w:rPr>
          <w:sz w:val="24"/>
          <w:szCs w:val="24"/>
        </w:rPr>
        <w:t>Property will be let by the applicant,</w:t>
      </w:r>
      <w:r w:rsidR="00E64F88">
        <w:rPr>
          <w:rStyle w:val="FootnoteReference"/>
          <w:sz w:val="24"/>
          <w:szCs w:val="24"/>
        </w:rPr>
        <w:footnoteReference w:id="1"/>
      </w:r>
    </w:p>
    <w:p w:rsidR="003A5E7B" w:rsidRDefault="00323F44" w:rsidP="00E74A06">
      <w:pPr>
        <w:pStyle w:val="ListParagraph"/>
        <w:rPr>
          <w:sz w:val="24"/>
          <w:szCs w:val="24"/>
        </w:rPr>
      </w:pPr>
      <w:r>
        <w:rPr>
          <w:noProof/>
          <w:sz w:val="24"/>
          <w:szCs w:val="24"/>
        </w:rPr>
        <w:pict>
          <v:shape id="Text Box 19" o:spid="_x0000_s1029" type="#_x0000_t202" style="position:absolute;left:0;text-align:left;margin-left:408pt;margin-top:6.5pt;width:36pt;height:3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">
            <v:textbox>
              <w:txbxContent>
                <w:p w:rsidR="003A5E7B" w:rsidRDefault="003A5E7B"/>
              </w:txbxContent>
            </v:textbox>
          </v:shape>
        </w:pict>
      </w:r>
    </w:p>
    <w:p w:rsidR="003A5E7B" w:rsidRDefault="003A5E7B" w:rsidP="00E74A06">
      <w:pPr>
        <w:pStyle w:val="ListParagraph"/>
        <w:numPr>
          <w:ilvl w:val="0"/>
          <w:numId w:val="1"/>
        </w:numPr>
        <w:rPr>
          <w:sz w:val="24"/>
          <w:szCs w:val="24"/>
        </w:rPr>
      </w:pPr>
      <w:r>
        <w:rPr>
          <w:sz w:val="24"/>
          <w:szCs w:val="24"/>
        </w:rPr>
        <w:t>Property is being refurbished/converted for sale by the applicant</w:t>
      </w:r>
    </w:p>
    <w:p w:rsidR="003A5E7B" w:rsidRDefault="003A5E7B" w:rsidP="00E74A06">
      <w:pPr>
        <w:pStyle w:val="ListParagraph"/>
        <w:ind w:left="0"/>
        <w:rPr>
          <w:sz w:val="24"/>
          <w:szCs w:val="24"/>
        </w:rPr>
      </w:pPr>
    </w:p>
    <w:p w:rsidR="003A5E7B" w:rsidRDefault="003A5E7B" w:rsidP="00E74A06">
      <w:pPr>
        <w:pStyle w:val="ListParagraph"/>
        <w:ind w:left="0"/>
        <w:rPr>
          <w:sz w:val="24"/>
          <w:szCs w:val="24"/>
        </w:rPr>
      </w:pPr>
      <w:r>
        <w:rPr>
          <w:sz w:val="24"/>
          <w:szCs w:val="24"/>
        </w:rPr>
        <w:t xml:space="preserve">If you ticked </w:t>
      </w:r>
      <w:r w:rsidR="00D83DE7">
        <w:rPr>
          <w:sz w:val="24"/>
          <w:szCs w:val="24"/>
        </w:rPr>
        <w:t xml:space="preserve">the </w:t>
      </w:r>
      <w:r>
        <w:rPr>
          <w:sz w:val="24"/>
          <w:szCs w:val="24"/>
        </w:rPr>
        <w:t>box</w:t>
      </w:r>
      <w:r w:rsidR="00D83DE7">
        <w:rPr>
          <w:sz w:val="24"/>
          <w:szCs w:val="24"/>
        </w:rPr>
        <w:t xml:space="preserve"> at</w:t>
      </w:r>
      <w:r>
        <w:rPr>
          <w:sz w:val="24"/>
          <w:szCs w:val="24"/>
        </w:rPr>
        <w:t xml:space="preserve"> (2) above please confirm that </w:t>
      </w:r>
      <w:r w:rsidR="00E64F88">
        <w:rPr>
          <w:sz w:val="24"/>
          <w:szCs w:val="24"/>
        </w:rPr>
        <w:t>you are</w:t>
      </w:r>
      <w:r>
        <w:rPr>
          <w:sz w:val="24"/>
          <w:szCs w:val="24"/>
        </w:rPr>
        <w:t xml:space="preserve"> </w:t>
      </w:r>
      <w:r w:rsidRPr="00E74A06">
        <w:rPr>
          <w:b/>
          <w:sz w:val="24"/>
          <w:szCs w:val="24"/>
        </w:rPr>
        <w:t>not</w:t>
      </w:r>
      <w:r>
        <w:rPr>
          <w:sz w:val="24"/>
          <w:szCs w:val="24"/>
        </w:rPr>
        <w:t xml:space="preserve"> a person that is regarded as an undertaking in difficulty</w:t>
      </w:r>
      <w:r w:rsidR="00533C38">
        <w:rPr>
          <w:rStyle w:val="FootnoteReference"/>
          <w:sz w:val="24"/>
          <w:szCs w:val="24"/>
        </w:rPr>
        <w:footnoteReference w:id="2"/>
      </w:r>
      <w:r w:rsidR="00533C38">
        <w:rPr>
          <w:sz w:val="24"/>
          <w:szCs w:val="24"/>
        </w:rPr>
        <w:t xml:space="preserve"> </w:t>
      </w:r>
      <w:r>
        <w:rPr>
          <w:sz w:val="24"/>
          <w:szCs w:val="24"/>
        </w:rPr>
        <w:t>for the purposes of the EU Commission Guidelines on Sta</w:t>
      </w:r>
      <w:r w:rsidR="0033449D">
        <w:rPr>
          <w:sz w:val="24"/>
          <w:szCs w:val="24"/>
        </w:rPr>
        <w:t>t</w:t>
      </w:r>
      <w:r>
        <w:rPr>
          <w:sz w:val="24"/>
          <w:szCs w:val="24"/>
        </w:rPr>
        <w:t>e aid for rescuing and restructuring non-financial undertakings in difficulty by signing here:</w:t>
      </w:r>
    </w:p>
    <w:p w:rsidR="003A5E7B" w:rsidRDefault="003A5E7B" w:rsidP="00E74A06">
      <w:pPr>
        <w:pStyle w:val="ListParagraph"/>
        <w:ind w:left="0"/>
        <w:rPr>
          <w:sz w:val="24"/>
          <w:szCs w:val="24"/>
        </w:rPr>
      </w:pPr>
    </w:p>
    <w:p w:rsidR="005B29B4" w:rsidRDefault="005B29B4" w:rsidP="00E74A06">
      <w:pPr>
        <w:pStyle w:val="ListParagraph"/>
        <w:ind w:left="0"/>
        <w:rPr>
          <w:sz w:val="24"/>
          <w:szCs w:val="24"/>
        </w:rPr>
      </w:pPr>
    </w:p>
    <w:p w:rsidR="001258C0" w:rsidRPr="00E74A06" w:rsidRDefault="003A5E7B" w:rsidP="00E74A06">
      <w:pPr>
        <w:pStyle w:val="ListParagraph"/>
        <w:ind w:left="0"/>
        <w:rPr>
          <w:sz w:val="24"/>
          <w:szCs w:val="24"/>
        </w:rPr>
      </w:pPr>
      <w:r>
        <w:rPr>
          <w:sz w:val="24"/>
          <w:szCs w:val="24"/>
        </w:rPr>
        <w:t>Signature:  _____________________________________</w:t>
      </w:r>
      <w:r w:rsidR="001258C0" w:rsidRPr="00E74A06">
        <w:rPr>
          <w:sz w:val="24"/>
          <w:szCs w:val="24"/>
        </w:rPr>
        <w:t xml:space="preserve">                                                                                                                                                                                                                        </w:t>
      </w:r>
    </w:p>
    <w:p w:rsidR="001258C0" w:rsidRDefault="001258C0" w:rsidP="00902636">
      <w:pPr>
        <w:rPr>
          <w:sz w:val="24"/>
          <w:szCs w:val="24"/>
        </w:rPr>
      </w:pPr>
    </w:p>
    <w:p w:rsidR="003C23A2" w:rsidRDefault="001258C0" w:rsidP="003C23A2">
      <w:pPr>
        <w:rPr>
          <w:sz w:val="24"/>
          <w:szCs w:val="24"/>
        </w:rPr>
      </w:pPr>
      <w:r>
        <w:rPr>
          <w:sz w:val="24"/>
          <w:szCs w:val="24"/>
        </w:rPr>
        <w:t>I declare that the information provided in this form is correct and accurate.</w:t>
      </w:r>
    </w:p>
    <w:p w:rsidR="00873D26" w:rsidRDefault="00873D26" w:rsidP="003C23A2">
      <w:pPr>
        <w:rPr>
          <w:sz w:val="24"/>
          <w:szCs w:val="24"/>
        </w:rPr>
      </w:pPr>
      <w:bookmarkStart w:id="0" w:name="_GoBack"/>
      <w:bookmarkEnd w:id="0"/>
    </w:p>
    <w:p w:rsidR="003C23A2" w:rsidRDefault="003C23A2" w:rsidP="003C23A2">
      <w:pPr>
        <w:rPr>
          <w:sz w:val="24"/>
          <w:szCs w:val="24"/>
        </w:rPr>
      </w:pPr>
      <w:r>
        <w:rPr>
          <w:sz w:val="24"/>
          <w:szCs w:val="24"/>
        </w:rPr>
        <w:t>______________________________                                           __________________________</w:t>
      </w:r>
    </w:p>
    <w:p w:rsidR="003C23A2" w:rsidRDefault="003C23A2" w:rsidP="003C23A2">
      <w:pPr>
        <w:tabs>
          <w:tab w:val="left" w:pos="6080"/>
        </w:tabs>
        <w:rPr>
          <w:sz w:val="24"/>
          <w:szCs w:val="24"/>
        </w:rPr>
      </w:pPr>
      <w:r>
        <w:rPr>
          <w:sz w:val="24"/>
          <w:szCs w:val="24"/>
        </w:rPr>
        <w:t>Applicant Signature:</w:t>
      </w:r>
      <w:r>
        <w:rPr>
          <w:sz w:val="24"/>
          <w:szCs w:val="24"/>
        </w:rPr>
        <w:tab/>
        <w:t>Date:</w:t>
      </w:r>
    </w:p>
    <w:p w:rsidR="00781666" w:rsidRDefault="00781666" w:rsidP="003C23A2">
      <w:pPr>
        <w:tabs>
          <w:tab w:val="left" w:pos="6080"/>
        </w:tabs>
        <w:rPr>
          <w:sz w:val="24"/>
          <w:szCs w:val="24"/>
        </w:rPr>
      </w:pPr>
    </w:p>
    <w:p w:rsidR="00D86B0D" w:rsidRDefault="00781666" w:rsidP="00781666">
      <w:pPr>
        <w:tabs>
          <w:tab w:val="left" w:pos="6080"/>
        </w:tabs>
        <w:ind w:firstLine="1560"/>
        <w:jc w:val="right"/>
        <w:rPr>
          <w:sz w:val="24"/>
          <w:szCs w:val="24"/>
        </w:rPr>
      </w:pPr>
      <w:r>
        <w:rPr>
          <w:sz w:val="24"/>
          <w:szCs w:val="24"/>
        </w:rPr>
        <w:t>(</w:t>
      </w:r>
      <w:r w:rsidR="003C23A2">
        <w:rPr>
          <w:sz w:val="24"/>
          <w:szCs w:val="24"/>
        </w:rPr>
        <w:t>For Office Use Only:</w:t>
      </w:r>
      <w:r>
        <w:rPr>
          <w:sz w:val="24"/>
          <w:szCs w:val="24"/>
        </w:rPr>
        <w:t xml:space="preserve">  </w:t>
      </w:r>
      <w:r w:rsidR="00062ED3">
        <w:rPr>
          <w:sz w:val="24"/>
          <w:szCs w:val="24"/>
        </w:rPr>
        <w:t xml:space="preserve">Ref </w:t>
      </w:r>
      <w:proofErr w:type="gramStart"/>
      <w:r w:rsidR="00062ED3">
        <w:rPr>
          <w:sz w:val="24"/>
          <w:szCs w:val="24"/>
        </w:rPr>
        <w:t>No:</w:t>
      </w:r>
      <w:proofErr w:type="gramEnd"/>
      <w:r w:rsidR="00062ED3">
        <w:rPr>
          <w:sz w:val="24"/>
          <w:szCs w:val="24"/>
        </w:rPr>
        <w:t>______________________</w:t>
      </w:r>
      <w:r>
        <w:rPr>
          <w:sz w:val="24"/>
          <w:szCs w:val="24"/>
        </w:rPr>
        <w:t>)</w:t>
      </w:r>
    </w:p>
    <w:p w:rsidR="00D86B0D" w:rsidRDefault="00D86B0D" w:rsidP="00C32C56">
      <w:pPr>
        <w:tabs>
          <w:tab w:val="left" w:pos="6080"/>
        </w:tabs>
        <w:rPr>
          <w:sz w:val="24"/>
          <w:szCs w:val="24"/>
        </w:rPr>
      </w:pPr>
    </w:p>
    <w:p w:rsidR="004A6E1A" w:rsidRDefault="004A6E1A" w:rsidP="00C32C56">
      <w:pPr>
        <w:tabs>
          <w:tab w:val="left" w:pos="6080"/>
        </w:tabs>
        <w:rPr>
          <w:sz w:val="24"/>
          <w:szCs w:val="24"/>
          <w:u w:val="single"/>
        </w:rPr>
      </w:pPr>
    </w:p>
    <w:p w:rsidR="004A6E1A" w:rsidRDefault="004A6E1A" w:rsidP="00C32C56">
      <w:pPr>
        <w:tabs>
          <w:tab w:val="left" w:pos="6080"/>
        </w:tabs>
        <w:rPr>
          <w:sz w:val="24"/>
          <w:szCs w:val="24"/>
          <w:u w:val="single"/>
        </w:rPr>
      </w:pPr>
    </w:p>
    <w:p w:rsidR="00D86B0D" w:rsidRPr="004A6E1A" w:rsidRDefault="00FF1360" w:rsidP="00C32C56">
      <w:pPr>
        <w:tabs>
          <w:tab w:val="left" w:pos="6080"/>
        </w:tabs>
        <w:rPr>
          <w:sz w:val="24"/>
          <w:szCs w:val="24"/>
          <w:u w:val="single"/>
        </w:rPr>
      </w:pPr>
      <w:r>
        <w:rPr>
          <w:sz w:val="24"/>
          <w:szCs w:val="24"/>
          <w:u w:val="single"/>
        </w:rPr>
        <w:t>Additional Questions</w:t>
      </w:r>
      <w:r w:rsidR="00D86B0D" w:rsidRPr="004A6E1A">
        <w:rPr>
          <w:sz w:val="24"/>
          <w:szCs w:val="24"/>
          <w:u w:val="single"/>
        </w:rPr>
        <w:t>:</w:t>
      </w:r>
    </w:p>
    <w:tbl>
      <w:tblPr>
        <w:tblStyle w:val="TableGrid"/>
        <w:tblW w:w="0" w:type="auto"/>
        <w:tblLook w:val="04A0"/>
      </w:tblPr>
      <w:tblGrid>
        <w:gridCol w:w="6204"/>
        <w:gridCol w:w="1134"/>
        <w:gridCol w:w="708"/>
        <w:gridCol w:w="851"/>
        <w:gridCol w:w="679"/>
      </w:tblGrid>
      <w:tr w:rsidR="00D86B0D" w:rsidTr="00BF4579">
        <w:trPr>
          <w:trHeight w:val="567"/>
        </w:trPr>
        <w:tc>
          <w:tcPr>
            <w:tcW w:w="6204" w:type="dxa"/>
            <w:tcBorders>
              <w:top w:val="nil"/>
              <w:left w:val="nil"/>
              <w:bottom w:val="nil"/>
              <w:right w:val="nil"/>
            </w:tcBorders>
            <w:vAlign w:val="center"/>
          </w:tcPr>
          <w:p w:rsidR="00D86B0D" w:rsidRDefault="00D86B0D" w:rsidP="00BF4579">
            <w:pPr>
              <w:rPr>
                <w:sz w:val="24"/>
                <w:szCs w:val="24"/>
              </w:rPr>
            </w:pPr>
            <w:r>
              <w:rPr>
                <w:sz w:val="24"/>
                <w:szCs w:val="24"/>
              </w:rPr>
              <w:t>Is your building a Protected Structure?</w:t>
            </w:r>
          </w:p>
        </w:tc>
        <w:tc>
          <w:tcPr>
            <w:tcW w:w="1134" w:type="dxa"/>
            <w:tcBorders>
              <w:top w:val="nil"/>
              <w:left w:val="nil"/>
              <w:bottom w:val="nil"/>
            </w:tcBorders>
            <w:vAlign w:val="center"/>
          </w:tcPr>
          <w:p w:rsidR="00D86B0D" w:rsidRDefault="00D86B0D" w:rsidP="00BF4579">
            <w:pPr>
              <w:jc w:val="right"/>
              <w:rPr>
                <w:sz w:val="24"/>
                <w:szCs w:val="24"/>
              </w:rPr>
            </w:pPr>
            <w:r>
              <w:rPr>
                <w:sz w:val="24"/>
                <w:szCs w:val="24"/>
              </w:rPr>
              <w:t>Yes</w:t>
            </w:r>
          </w:p>
        </w:tc>
        <w:tc>
          <w:tcPr>
            <w:tcW w:w="708" w:type="dxa"/>
            <w:vAlign w:val="center"/>
          </w:tcPr>
          <w:p w:rsidR="00D86B0D" w:rsidRDefault="00D86B0D" w:rsidP="00BF4579">
            <w:pPr>
              <w:jc w:val="center"/>
              <w:rPr>
                <w:sz w:val="24"/>
                <w:szCs w:val="24"/>
              </w:rPr>
            </w:pPr>
          </w:p>
        </w:tc>
        <w:tc>
          <w:tcPr>
            <w:tcW w:w="851" w:type="dxa"/>
            <w:tcBorders>
              <w:top w:val="nil"/>
              <w:bottom w:val="nil"/>
            </w:tcBorders>
            <w:vAlign w:val="center"/>
          </w:tcPr>
          <w:p w:rsidR="00D86B0D" w:rsidRDefault="00D86B0D" w:rsidP="00BF4579">
            <w:pPr>
              <w:jc w:val="right"/>
              <w:rPr>
                <w:sz w:val="24"/>
                <w:szCs w:val="24"/>
              </w:rPr>
            </w:pPr>
            <w:r>
              <w:rPr>
                <w:sz w:val="24"/>
                <w:szCs w:val="24"/>
              </w:rPr>
              <w:t>No</w:t>
            </w:r>
          </w:p>
        </w:tc>
        <w:tc>
          <w:tcPr>
            <w:tcW w:w="679" w:type="dxa"/>
            <w:vAlign w:val="center"/>
          </w:tcPr>
          <w:p w:rsidR="00D86B0D" w:rsidRDefault="00D86B0D" w:rsidP="00BF4579">
            <w:pPr>
              <w:jc w:val="center"/>
              <w:rPr>
                <w:sz w:val="24"/>
                <w:szCs w:val="24"/>
              </w:rPr>
            </w:pPr>
          </w:p>
        </w:tc>
      </w:tr>
      <w:tr w:rsidR="00D86B0D" w:rsidTr="00BF4579">
        <w:trPr>
          <w:trHeight w:val="567"/>
        </w:trPr>
        <w:tc>
          <w:tcPr>
            <w:tcW w:w="6204" w:type="dxa"/>
            <w:tcBorders>
              <w:top w:val="nil"/>
              <w:left w:val="nil"/>
              <w:bottom w:val="nil"/>
              <w:right w:val="nil"/>
            </w:tcBorders>
            <w:vAlign w:val="center"/>
          </w:tcPr>
          <w:p w:rsidR="00D86B0D" w:rsidRDefault="00D86B0D" w:rsidP="00BF4579">
            <w:pPr>
              <w:rPr>
                <w:sz w:val="24"/>
                <w:szCs w:val="24"/>
              </w:rPr>
            </w:pPr>
            <w:r>
              <w:rPr>
                <w:sz w:val="24"/>
                <w:szCs w:val="24"/>
              </w:rPr>
              <w:t>If yes, has a section 57 Declaration been issued?</w:t>
            </w:r>
            <w:r>
              <w:rPr>
                <w:rStyle w:val="FootnoteReference"/>
                <w:sz w:val="24"/>
                <w:szCs w:val="24"/>
              </w:rPr>
              <w:footnoteReference w:id="3"/>
            </w:r>
          </w:p>
        </w:tc>
        <w:tc>
          <w:tcPr>
            <w:tcW w:w="1134" w:type="dxa"/>
            <w:tcBorders>
              <w:top w:val="nil"/>
              <w:left w:val="nil"/>
              <w:bottom w:val="nil"/>
            </w:tcBorders>
            <w:vAlign w:val="center"/>
          </w:tcPr>
          <w:p w:rsidR="00D86B0D" w:rsidRDefault="00D86B0D" w:rsidP="00BF4579">
            <w:pPr>
              <w:jc w:val="right"/>
              <w:rPr>
                <w:sz w:val="24"/>
                <w:szCs w:val="24"/>
              </w:rPr>
            </w:pPr>
            <w:r>
              <w:rPr>
                <w:sz w:val="24"/>
                <w:szCs w:val="24"/>
              </w:rPr>
              <w:t>Yes</w:t>
            </w:r>
          </w:p>
        </w:tc>
        <w:tc>
          <w:tcPr>
            <w:tcW w:w="708" w:type="dxa"/>
            <w:vAlign w:val="center"/>
          </w:tcPr>
          <w:p w:rsidR="00D86B0D" w:rsidRDefault="00D86B0D" w:rsidP="00BF4579">
            <w:pPr>
              <w:jc w:val="center"/>
              <w:rPr>
                <w:sz w:val="24"/>
                <w:szCs w:val="24"/>
              </w:rPr>
            </w:pPr>
          </w:p>
        </w:tc>
        <w:tc>
          <w:tcPr>
            <w:tcW w:w="851" w:type="dxa"/>
            <w:tcBorders>
              <w:top w:val="nil"/>
              <w:bottom w:val="nil"/>
            </w:tcBorders>
            <w:vAlign w:val="center"/>
          </w:tcPr>
          <w:p w:rsidR="00D86B0D" w:rsidRDefault="00D86B0D" w:rsidP="00BF4579">
            <w:pPr>
              <w:jc w:val="right"/>
              <w:rPr>
                <w:sz w:val="24"/>
                <w:szCs w:val="24"/>
              </w:rPr>
            </w:pPr>
            <w:r>
              <w:rPr>
                <w:sz w:val="24"/>
                <w:szCs w:val="24"/>
              </w:rPr>
              <w:t>No</w:t>
            </w:r>
          </w:p>
        </w:tc>
        <w:tc>
          <w:tcPr>
            <w:tcW w:w="679" w:type="dxa"/>
            <w:vAlign w:val="center"/>
          </w:tcPr>
          <w:p w:rsidR="00D86B0D" w:rsidRDefault="00D86B0D" w:rsidP="00BF4579">
            <w:pPr>
              <w:jc w:val="center"/>
              <w:rPr>
                <w:sz w:val="24"/>
                <w:szCs w:val="24"/>
              </w:rPr>
            </w:pPr>
          </w:p>
        </w:tc>
      </w:tr>
      <w:tr w:rsidR="00D86B0D" w:rsidTr="00BF4579">
        <w:trPr>
          <w:trHeight w:val="567"/>
        </w:trPr>
        <w:tc>
          <w:tcPr>
            <w:tcW w:w="6204" w:type="dxa"/>
            <w:tcBorders>
              <w:top w:val="nil"/>
              <w:left w:val="nil"/>
              <w:bottom w:val="nil"/>
              <w:right w:val="nil"/>
            </w:tcBorders>
            <w:vAlign w:val="center"/>
          </w:tcPr>
          <w:p w:rsidR="00D86B0D" w:rsidRDefault="00D86B0D" w:rsidP="00BF4579">
            <w:pPr>
              <w:rPr>
                <w:sz w:val="24"/>
                <w:szCs w:val="24"/>
              </w:rPr>
            </w:pPr>
            <w:r>
              <w:rPr>
                <w:sz w:val="24"/>
                <w:szCs w:val="24"/>
              </w:rPr>
              <w:t>Is your building within an Architectural Conservation Areas?</w:t>
            </w:r>
          </w:p>
        </w:tc>
        <w:tc>
          <w:tcPr>
            <w:tcW w:w="1134" w:type="dxa"/>
            <w:tcBorders>
              <w:top w:val="nil"/>
              <w:left w:val="nil"/>
              <w:bottom w:val="nil"/>
            </w:tcBorders>
            <w:vAlign w:val="center"/>
          </w:tcPr>
          <w:p w:rsidR="00D86B0D" w:rsidRDefault="00D86B0D" w:rsidP="00BF4579">
            <w:pPr>
              <w:jc w:val="right"/>
              <w:rPr>
                <w:sz w:val="24"/>
                <w:szCs w:val="24"/>
              </w:rPr>
            </w:pPr>
            <w:r>
              <w:rPr>
                <w:sz w:val="24"/>
                <w:szCs w:val="24"/>
              </w:rPr>
              <w:t>Yes</w:t>
            </w:r>
          </w:p>
        </w:tc>
        <w:tc>
          <w:tcPr>
            <w:tcW w:w="708" w:type="dxa"/>
            <w:vAlign w:val="center"/>
          </w:tcPr>
          <w:p w:rsidR="00D86B0D" w:rsidRDefault="00D86B0D" w:rsidP="00BF4579">
            <w:pPr>
              <w:jc w:val="center"/>
              <w:rPr>
                <w:sz w:val="24"/>
                <w:szCs w:val="24"/>
              </w:rPr>
            </w:pPr>
          </w:p>
        </w:tc>
        <w:tc>
          <w:tcPr>
            <w:tcW w:w="851" w:type="dxa"/>
            <w:tcBorders>
              <w:top w:val="nil"/>
              <w:bottom w:val="nil"/>
            </w:tcBorders>
            <w:vAlign w:val="center"/>
          </w:tcPr>
          <w:p w:rsidR="00D86B0D" w:rsidRDefault="00D86B0D" w:rsidP="00BF4579">
            <w:pPr>
              <w:jc w:val="right"/>
              <w:rPr>
                <w:sz w:val="24"/>
                <w:szCs w:val="24"/>
              </w:rPr>
            </w:pPr>
            <w:r>
              <w:rPr>
                <w:sz w:val="24"/>
                <w:szCs w:val="24"/>
              </w:rPr>
              <w:t>No</w:t>
            </w:r>
          </w:p>
        </w:tc>
        <w:tc>
          <w:tcPr>
            <w:tcW w:w="679" w:type="dxa"/>
            <w:vAlign w:val="center"/>
          </w:tcPr>
          <w:p w:rsidR="00D86B0D" w:rsidRDefault="00D86B0D" w:rsidP="00BF4579">
            <w:pPr>
              <w:jc w:val="center"/>
              <w:rPr>
                <w:sz w:val="24"/>
                <w:szCs w:val="24"/>
              </w:rPr>
            </w:pPr>
          </w:p>
        </w:tc>
      </w:tr>
      <w:tr w:rsidR="00D86B0D" w:rsidTr="00BF4579">
        <w:trPr>
          <w:trHeight w:val="567"/>
        </w:trPr>
        <w:tc>
          <w:tcPr>
            <w:tcW w:w="6204" w:type="dxa"/>
            <w:tcBorders>
              <w:top w:val="nil"/>
              <w:left w:val="nil"/>
              <w:bottom w:val="nil"/>
              <w:right w:val="nil"/>
            </w:tcBorders>
            <w:vAlign w:val="center"/>
          </w:tcPr>
          <w:p w:rsidR="00D86B0D" w:rsidRDefault="00D86B0D" w:rsidP="00BF4579">
            <w:pPr>
              <w:rPr>
                <w:sz w:val="24"/>
                <w:szCs w:val="24"/>
              </w:rPr>
            </w:pPr>
            <w:r>
              <w:rPr>
                <w:sz w:val="24"/>
                <w:szCs w:val="24"/>
              </w:rPr>
              <w:t>Is your building on the National Inventory of Architectural Heritage (NIAH)?</w:t>
            </w:r>
          </w:p>
        </w:tc>
        <w:tc>
          <w:tcPr>
            <w:tcW w:w="1134" w:type="dxa"/>
            <w:tcBorders>
              <w:top w:val="nil"/>
              <w:left w:val="nil"/>
              <w:bottom w:val="nil"/>
            </w:tcBorders>
            <w:vAlign w:val="center"/>
          </w:tcPr>
          <w:p w:rsidR="00D86B0D" w:rsidRDefault="00D86B0D" w:rsidP="00BF4579">
            <w:pPr>
              <w:jc w:val="right"/>
              <w:rPr>
                <w:sz w:val="24"/>
                <w:szCs w:val="24"/>
              </w:rPr>
            </w:pPr>
            <w:r>
              <w:rPr>
                <w:sz w:val="24"/>
                <w:szCs w:val="24"/>
              </w:rPr>
              <w:t>Yes</w:t>
            </w:r>
          </w:p>
        </w:tc>
        <w:tc>
          <w:tcPr>
            <w:tcW w:w="708" w:type="dxa"/>
            <w:vAlign w:val="center"/>
          </w:tcPr>
          <w:p w:rsidR="00D86B0D" w:rsidRDefault="00D86B0D" w:rsidP="00BF4579">
            <w:pPr>
              <w:jc w:val="center"/>
              <w:rPr>
                <w:sz w:val="24"/>
                <w:szCs w:val="24"/>
              </w:rPr>
            </w:pPr>
          </w:p>
        </w:tc>
        <w:tc>
          <w:tcPr>
            <w:tcW w:w="851" w:type="dxa"/>
            <w:tcBorders>
              <w:top w:val="nil"/>
              <w:bottom w:val="nil"/>
            </w:tcBorders>
            <w:vAlign w:val="center"/>
          </w:tcPr>
          <w:p w:rsidR="00D86B0D" w:rsidRDefault="00D86B0D" w:rsidP="00BF4579">
            <w:pPr>
              <w:jc w:val="right"/>
              <w:rPr>
                <w:sz w:val="24"/>
                <w:szCs w:val="24"/>
              </w:rPr>
            </w:pPr>
            <w:r>
              <w:rPr>
                <w:sz w:val="24"/>
                <w:szCs w:val="24"/>
              </w:rPr>
              <w:t>No</w:t>
            </w:r>
          </w:p>
        </w:tc>
        <w:tc>
          <w:tcPr>
            <w:tcW w:w="679" w:type="dxa"/>
            <w:vAlign w:val="center"/>
          </w:tcPr>
          <w:p w:rsidR="00D86B0D" w:rsidRDefault="00D86B0D" w:rsidP="00BF4579">
            <w:pPr>
              <w:jc w:val="center"/>
              <w:rPr>
                <w:sz w:val="24"/>
                <w:szCs w:val="24"/>
              </w:rPr>
            </w:pPr>
          </w:p>
        </w:tc>
      </w:tr>
    </w:tbl>
    <w:p w:rsidR="00B30D70" w:rsidRDefault="00B30D70" w:rsidP="00C32C56">
      <w:pPr>
        <w:tabs>
          <w:tab w:val="left" w:pos="6080"/>
        </w:tabs>
      </w:pPr>
    </w:p>
    <w:p w:rsidR="00C76BBA" w:rsidRPr="002F6112" w:rsidRDefault="00F928F3" w:rsidP="00C32C56">
      <w:pPr>
        <w:tabs>
          <w:tab w:val="left" w:pos="6080"/>
        </w:tabs>
        <w:rPr>
          <w:rFonts w:cs="Arial"/>
          <w:color w:val="333333"/>
          <w:sz w:val="24"/>
          <w:szCs w:val="24"/>
          <w:shd w:val="clear" w:color="auto" w:fill="FFFFFF"/>
        </w:rPr>
      </w:pPr>
      <w:r w:rsidRPr="002F6112">
        <w:rPr>
          <w:rStyle w:val="FootnoteReference"/>
          <w:sz w:val="24"/>
          <w:szCs w:val="24"/>
        </w:rPr>
        <w:t>3</w:t>
      </w:r>
      <w:r w:rsidR="005903C0" w:rsidRPr="002F6112">
        <w:rPr>
          <w:sz w:val="24"/>
          <w:szCs w:val="24"/>
        </w:rPr>
        <w:t xml:space="preserve"> </w:t>
      </w:r>
      <w:r w:rsidR="005903C0" w:rsidRPr="00781666">
        <w:rPr>
          <w:rFonts w:cs="Arial"/>
          <w:color w:val="333333"/>
          <w:sz w:val="20"/>
          <w:szCs w:val="24"/>
          <w:shd w:val="clear" w:color="auto" w:fill="FFFFFF"/>
        </w:rPr>
        <w:t>Under the Planning and Development Act 2000-2002 works which would normally be considered exempted development under Section 4(i)h of the Act may not be exempt in a Protected Structure or a Proposed Protected Structure. Section 57 of the same Act allows for the owner or occupier of a Protected Structure or a Proposed Protected Structure to make a written request to the planning authority to issue a declaration as to the type of works which it considers would or would not materially affect the character of the structure or any element of the structure, thereby clarifying which works would be considered exempted development</w:t>
      </w:r>
    </w:p>
    <w:sectPr w:rsidR="00C76BBA" w:rsidRPr="002F6112" w:rsidSect="00781666">
      <w:headerReference w:type="default" r:id="rId13"/>
      <w:pgSz w:w="12240" w:h="15840"/>
      <w:pgMar w:top="1843" w:right="1325" w:bottom="709"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A81" w:rsidRDefault="00327A81" w:rsidP="00145693">
      <w:pPr>
        <w:spacing w:after="0" w:line="240" w:lineRule="auto"/>
      </w:pPr>
      <w:r>
        <w:separator/>
      </w:r>
    </w:p>
  </w:endnote>
  <w:endnote w:type="continuationSeparator" w:id="0">
    <w:p w:rsidR="00327A81" w:rsidRDefault="00327A81" w:rsidP="001456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A81" w:rsidRDefault="00327A81" w:rsidP="00145693">
      <w:pPr>
        <w:spacing w:after="0" w:line="240" w:lineRule="auto"/>
      </w:pPr>
      <w:r>
        <w:separator/>
      </w:r>
    </w:p>
  </w:footnote>
  <w:footnote w:type="continuationSeparator" w:id="0">
    <w:p w:rsidR="00327A81" w:rsidRDefault="00327A81" w:rsidP="00145693">
      <w:pPr>
        <w:spacing w:after="0" w:line="240" w:lineRule="auto"/>
      </w:pPr>
      <w:r>
        <w:continuationSeparator/>
      </w:r>
    </w:p>
  </w:footnote>
  <w:footnote w:id="1">
    <w:p w:rsidR="00E64F88" w:rsidRDefault="00E64F88" w:rsidP="00062ED3">
      <w:r>
        <w:rPr>
          <w:rStyle w:val="FootnoteReference"/>
        </w:rPr>
        <w:footnoteRef/>
      </w:r>
      <w:r>
        <w:t xml:space="preserve"> </w:t>
      </w:r>
      <w:r w:rsidRPr="00781666">
        <w:rPr>
          <w:sz w:val="20"/>
          <w:szCs w:val="24"/>
        </w:rPr>
        <w:t>on bona fide commercial terms on an arm’s length basis, post refurbishment/conversion</w:t>
      </w:r>
    </w:p>
  </w:footnote>
  <w:footnote w:id="2">
    <w:p w:rsidR="00533C38" w:rsidRDefault="00533C38" w:rsidP="00533C38">
      <w:pPr>
        <w:tabs>
          <w:tab w:val="left" w:pos="6080"/>
        </w:tabs>
        <w:rPr>
          <w:sz w:val="24"/>
          <w:szCs w:val="24"/>
        </w:rPr>
      </w:pPr>
      <w:r>
        <w:rPr>
          <w:rStyle w:val="FootnoteReference"/>
        </w:rPr>
        <w:footnoteRef/>
      </w:r>
      <w:r>
        <w:t xml:space="preserve"> </w:t>
      </w:r>
      <w:r w:rsidRPr="00781666">
        <w:rPr>
          <w:sz w:val="20"/>
          <w:szCs w:val="24"/>
        </w:rPr>
        <w:t>A person is regarded as an undertaking in difficulty for the purposes of the EU Commission Guidelines on State aid for rescuing and restructuring non-financial undertakings in difficulty if that person, without intervention from the State, will almost certainly go out of business in the short or medium term. For further information please see paragraph 2.2 of the following link:</w:t>
      </w:r>
    </w:p>
    <w:p w:rsidR="00533C38" w:rsidRDefault="00323F44" w:rsidP="00533C38">
      <w:pPr>
        <w:tabs>
          <w:tab w:val="left" w:pos="6080"/>
        </w:tabs>
        <w:rPr>
          <w:sz w:val="24"/>
          <w:szCs w:val="24"/>
        </w:rPr>
      </w:pPr>
      <w:hyperlink r:id="rId1" w:history="1">
        <w:r w:rsidR="00533C38">
          <w:rPr>
            <w:rStyle w:val="Hyperlink"/>
            <w:sz w:val="24"/>
            <w:szCs w:val="24"/>
          </w:rPr>
          <w:t>http://eur-lex.europa.eu/legal-content/EN/TXT/PDF/?uri=CELEX:52014XC0731(01)&amp;from=EN</w:t>
        </w:r>
      </w:hyperlink>
    </w:p>
    <w:p w:rsidR="00533C38" w:rsidRPr="00E74A06" w:rsidRDefault="00533C38">
      <w:pPr>
        <w:pStyle w:val="FootnoteText"/>
        <w:rPr>
          <w:lang w:val="en-GB"/>
        </w:rPr>
      </w:pPr>
    </w:p>
  </w:footnote>
  <w:footnote w:id="3">
    <w:p w:rsidR="00B40093" w:rsidRDefault="00B4009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50E" w:rsidRDefault="00302C43">
    <w:pPr>
      <w:pStyle w:val="Header"/>
    </w:pPr>
    <w:r>
      <w:rPr>
        <w:noProof/>
      </w:rPr>
      <w:drawing>
        <wp:anchor distT="0" distB="0" distL="114300" distR="114300" simplePos="0" relativeHeight="251658240" behindDoc="0" locked="0" layoutInCell="1" allowOverlap="1">
          <wp:simplePos x="0" y="0"/>
          <wp:positionH relativeFrom="column">
            <wp:posOffset>5223228</wp:posOffset>
          </wp:positionH>
          <wp:positionV relativeFrom="paragraph">
            <wp:posOffset>-5644</wp:posOffset>
          </wp:positionV>
          <wp:extent cx="805039" cy="1422400"/>
          <wp:effectExtent l="19050" t="0" r="0" b="0"/>
          <wp:wrapNone/>
          <wp:docPr id="3" name="Picture 1" descr="C:\Users\abritton\Desktop\Francis\transKC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itton\Desktop\Francis\transKCClogo.jpg"/>
                  <pic:cNvPicPr>
                    <a:picLocks noChangeAspect="1" noChangeArrowheads="1"/>
                  </pic:cNvPicPr>
                </pic:nvPicPr>
                <pic:blipFill>
                  <a:blip r:embed="rId1"/>
                  <a:srcRect/>
                  <a:stretch>
                    <a:fillRect/>
                  </a:stretch>
                </pic:blipFill>
                <pic:spPr bwMode="auto">
                  <a:xfrm>
                    <a:off x="0" y="0"/>
                    <a:ext cx="805039" cy="1422400"/>
                  </a:xfrm>
                  <a:prstGeom prst="rect">
                    <a:avLst/>
                  </a:prstGeom>
                  <a:noFill/>
                  <a:ln w="9525">
                    <a:noFill/>
                    <a:miter lim="800000"/>
                    <a:headEnd/>
                    <a:tailEnd/>
                  </a:ln>
                </pic:spPr>
              </pic:pic>
            </a:graphicData>
          </a:graphic>
        </wp:anchor>
      </w:drawing>
    </w:r>
    <w:r w:rsidR="00B1250E">
      <w:rPr>
        <w:noProof/>
      </w:rPr>
      <w:drawing>
        <wp:inline distT="0" distB="0" distL="0" distR="0">
          <wp:extent cx="1620743" cy="782320"/>
          <wp:effectExtent l="19050" t="0" r="0" b="0"/>
          <wp:docPr id="2" name="Picture 1" descr="Living City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City RGB.JPG"/>
                  <pic:cNvPicPr/>
                </pic:nvPicPr>
                <pic:blipFill>
                  <a:blip r:embed="rId2"/>
                  <a:stretch>
                    <a:fillRect/>
                  </a:stretch>
                </pic:blipFill>
                <pic:spPr>
                  <a:xfrm>
                    <a:off x="0" y="0"/>
                    <a:ext cx="1622898" cy="783360"/>
                  </a:xfrm>
                  <a:prstGeom prst="rect">
                    <a:avLst/>
                  </a:prstGeom>
                </pic:spPr>
              </pic:pic>
            </a:graphicData>
          </a:graphic>
        </wp:inline>
      </w:drawing>
    </w:r>
    <w:r w:rsidR="00B1250E">
      <w:rPr>
        <w:noProof/>
      </w:rPr>
      <w:tab/>
    </w:r>
    <w:r w:rsidR="00B1250E">
      <w:rPr>
        <w:noProof/>
      </w:rPr>
      <w:tab/>
    </w:r>
    <w:r w:rsidR="00B1250E">
      <w:rPr>
        <w:b/>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7D79B0"/>
    <w:multiLevelType w:val="hybridMultilevel"/>
    <w:tmpl w:val="6E00850C"/>
    <w:lvl w:ilvl="0" w:tplc="7946EED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amus Milne">
    <w15:presenceInfo w15:providerId="None" w15:userId="Seamus Miln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20"/>
  <w:characterSpacingControl w:val="doNotCompress"/>
  <w:hdrShapeDefaults>
    <o:shapedefaults v:ext="edit" spidmax="52226">
      <o:colormenu v:ext="edit" strokecolor="none [3212]"/>
    </o:shapedefaults>
  </w:hdrShapeDefaults>
  <w:footnotePr>
    <w:footnote w:id="-1"/>
    <w:footnote w:id="0"/>
  </w:footnotePr>
  <w:endnotePr>
    <w:endnote w:id="-1"/>
    <w:endnote w:id="0"/>
  </w:endnotePr>
  <w:compat>
    <w:useFELayout/>
  </w:compat>
  <w:rsids>
    <w:rsidRoot w:val="00902636"/>
    <w:rsid w:val="00033BD1"/>
    <w:rsid w:val="00040BAC"/>
    <w:rsid w:val="00054A53"/>
    <w:rsid w:val="00062ED3"/>
    <w:rsid w:val="00082B63"/>
    <w:rsid w:val="000B1FDD"/>
    <w:rsid w:val="00111C1E"/>
    <w:rsid w:val="00115CB7"/>
    <w:rsid w:val="001258C0"/>
    <w:rsid w:val="00145693"/>
    <w:rsid w:val="001671AA"/>
    <w:rsid w:val="002834EF"/>
    <w:rsid w:val="002C23B6"/>
    <w:rsid w:val="002E36B6"/>
    <w:rsid w:val="002F6112"/>
    <w:rsid w:val="00302C43"/>
    <w:rsid w:val="0030483E"/>
    <w:rsid w:val="00323F44"/>
    <w:rsid w:val="00327A81"/>
    <w:rsid w:val="0033449D"/>
    <w:rsid w:val="00355F7F"/>
    <w:rsid w:val="00356A74"/>
    <w:rsid w:val="00364882"/>
    <w:rsid w:val="00386B18"/>
    <w:rsid w:val="003A5E7B"/>
    <w:rsid w:val="003C23A2"/>
    <w:rsid w:val="003E2794"/>
    <w:rsid w:val="003F1458"/>
    <w:rsid w:val="003F7660"/>
    <w:rsid w:val="00426A3C"/>
    <w:rsid w:val="004472E4"/>
    <w:rsid w:val="004A55D1"/>
    <w:rsid w:val="004A6E1A"/>
    <w:rsid w:val="004C5BDD"/>
    <w:rsid w:val="004F5B86"/>
    <w:rsid w:val="00533C38"/>
    <w:rsid w:val="005903C0"/>
    <w:rsid w:val="0059454D"/>
    <w:rsid w:val="005B29B4"/>
    <w:rsid w:val="00694D46"/>
    <w:rsid w:val="00711507"/>
    <w:rsid w:val="00765A49"/>
    <w:rsid w:val="00781666"/>
    <w:rsid w:val="007C24A4"/>
    <w:rsid w:val="0082450C"/>
    <w:rsid w:val="00873D26"/>
    <w:rsid w:val="00902636"/>
    <w:rsid w:val="00955DD4"/>
    <w:rsid w:val="00962398"/>
    <w:rsid w:val="009A48B8"/>
    <w:rsid w:val="009D1515"/>
    <w:rsid w:val="00A6116D"/>
    <w:rsid w:val="00B1250E"/>
    <w:rsid w:val="00B30D70"/>
    <w:rsid w:val="00B40093"/>
    <w:rsid w:val="00B912F1"/>
    <w:rsid w:val="00BD52D9"/>
    <w:rsid w:val="00BE4F98"/>
    <w:rsid w:val="00C16AEB"/>
    <w:rsid w:val="00C32C56"/>
    <w:rsid w:val="00C70AD2"/>
    <w:rsid w:val="00C76BBA"/>
    <w:rsid w:val="00CE67BC"/>
    <w:rsid w:val="00D25F99"/>
    <w:rsid w:val="00D57E95"/>
    <w:rsid w:val="00D83DE7"/>
    <w:rsid w:val="00D84D2F"/>
    <w:rsid w:val="00D86B0D"/>
    <w:rsid w:val="00E238AB"/>
    <w:rsid w:val="00E64F88"/>
    <w:rsid w:val="00E74A06"/>
    <w:rsid w:val="00EB6E3A"/>
    <w:rsid w:val="00F106B5"/>
    <w:rsid w:val="00F928F3"/>
    <w:rsid w:val="00FF1360"/>
    <w:rsid w:val="00FF53E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B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26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4569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45693"/>
  </w:style>
  <w:style w:type="paragraph" w:styleId="Footer">
    <w:name w:val="footer"/>
    <w:basedOn w:val="Normal"/>
    <w:link w:val="FooterChar"/>
    <w:uiPriority w:val="99"/>
    <w:semiHidden/>
    <w:unhideWhenUsed/>
    <w:rsid w:val="0014569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45693"/>
  </w:style>
  <w:style w:type="paragraph" w:styleId="BalloonText">
    <w:name w:val="Balloon Text"/>
    <w:basedOn w:val="Normal"/>
    <w:link w:val="BalloonTextChar"/>
    <w:uiPriority w:val="99"/>
    <w:semiHidden/>
    <w:unhideWhenUsed/>
    <w:rsid w:val="00145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693"/>
    <w:rPr>
      <w:rFonts w:ascii="Tahoma" w:hAnsi="Tahoma" w:cs="Tahoma"/>
      <w:sz w:val="16"/>
      <w:szCs w:val="16"/>
    </w:rPr>
  </w:style>
  <w:style w:type="paragraph" w:styleId="ListParagraph">
    <w:name w:val="List Paragraph"/>
    <w:basedOn w:val="Normal"/>
    <w:uiPriority w:val="34"/>
    <w:qFormat/>
    <w:rsid w:val="003A5E7B"/>
    <w:pPr>
      <w:ind w:left="720"/>
      <w:contextualSpacing/>
    </w:pPr>
  </w:style>
  <w:style w:type="paragraph" w:styleId="FootnoteText">
    <w:name w:val="footnote text"/>
    <w:basedOn w:val="Normal"/>
    <w:link w:val="FootnoteTextChar"/>
    <w:uiPriority w:val="99"/>
    <w:semiHidden/>
    <w:unhideWhenUsed/>
    <w:rsid w:val="00111C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1C1E"/>
    <w:rPr>
      <w:sz w:val="20"/>
      <w:szCs w:val="20"/>
    </w:rPr>
  </w:style>
  <w:style w:type="character" w:styleId="FootnoteReference">
    <w:name w:val="footnote reference"/>
    <w:basedOn w:val="DefaultParagraphFont"/>
    <w:uiPriority w:val="99"/>
    <w:semiHidden/>
    <w:unhideWhenUsed/>
    <w:rsid w:val="00111C1E"/>
    <w:rPr>
      <w:vertAlign w:val="superscript"/>
    </w:rPr>
  </w:style>
  <w:style w:type="character" w:styleId="Hyperlink">
    <w:name w:val="Hyperlink"/>
    <w:basedOn w:val="DefaultParagraphFont"/>
    <w:uiPriority w:val="99"/>
    <w:unhideWhenUsed/>
    <w:rsid w:val="00111C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26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14569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45693"/>
  </w:style>
  <w:style w:type="paragraph" w:styleId="Footer">
    <w:name w:val="footer"/>
    <w:basedOn w:val="Normal"/>
    <w:link w:val="FooterChar"/>
    <w:uiPriority w:val="99"/>
    <w:semiHidden/>
    <w:unhideWhenUsed/>
    <w:rsid w:val="0014569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45693"/>
  </w:style>
  <w:style w:type="paragraph" w:styleId="BalloonText">
    <w:name w:val="Balloon Text"/>
    <w:basedOn w:val="Normal"/>
    <w:link w:val="BalloonTextChar"/>
    <w:uiPriority w:val="99"/>
    <w:semiHidden/>
    <w:unhideWhenUsed/>
    <w:rsid w:val="00145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693"/>
    <w:rPr>
      <w:rFonts w:ascii="Tahoma" w:hAnsi="Tahoma" w:cs="Tahoma"/>
      <w:sz w:val="16"/>
      <w:szCs w:val="16"/>
    </w:rPr>
  </w:style>
  <w:style w:type="paragraph" w:styleId="ListParagraph">
    <w:name w:val="List Paragraph"/>
    <w:basedOn w:val="Normal"/>
    <w:uiPriority w:val="34"/>
    <w:qFormat/>
    <w:rsid w:val="003A5E7B"/>
    <w:pPr>
      <w:ind w:left="720"/>
      <w:contextualSpacing/>
    </w:pPr>
  </w:style>
  <w:style w:type="paragraph" w:styleId="FootnoteText">
    <w:name w:val="footnote text"/>
    <w:basedOn w:val="Normal"/>
    <w:link w:val="FootnoteTextChar"/>
    <w:uiPriority w:val="99"/>
    <w:semiHidden/>
    <w:unhideWhenUsed/>
    <w:rsid w:val="00111C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1C1E"/>
    <w:rPr>
      <w:sz w:val="20"/>
      <w:szCs w:val="20"/>
    </w:rPr>
  </w:style>
  <w:style w:type="character" w:styleId="FootnoteReference">
    <w:name w:val="footnote reference"/>
    <w:basedOn w:val="DefaultParagraphFont"/>
    <w:uiPriority w:val="99"/>
    <w:semiHidden/>
    <w:unhideWhenUsed/>
    <w:rsid w:val="00111C1E"/>
    <w:rPr>
      <w:vertAlign w:val="superscript"/>
    </w:rPr>
  </w:style>
  <w:style w:type="character" w:styleId="Hyperlink">
    <w:name w:val="Hyperlink"/>
    <w:basedOn w:val="DefaultParagraphFont"/>
    <w:uiPriority w:val="99"/>
    <w:unhideWhenUsed/>
    <w:rsid w:val="00111C1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1380093">
      <w:bodyDiv w:val="1"/>
      <w:marLeft w:val="0"/>
      <w:marRight w:val="0"/>
      <w:marTop w:val="0"/>
      <w:marBottom w:val="0"/>
      <w:divBdr>
        <w:top w:val="none" w:sz="0" w:space="0" w:color="auto"/>
        <w:left w:val="none" w:sz="0" w:space="0" w:color="auto"/>
        <w:bottom w:val="none" w:sz="0" w:space="0" w:color="auto"/>
        <w:right w:val="none" w:sz="0" w:space="0" w:color="auto"/>
      </w:divBdr>
    </w:div>
    <w:div w:id="33248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TXT/PDF/?uri=CELEX:52014XC0731(01)&amp;from=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4686261372C9CF4E99ED1C04F944E264" ma:contentTypeVersion="11" ma:contentTypeDescription="Create a new document for eDocs" ma:contentTypeScope="" ma:versionID="26fba51ca44472ebb7a7b736fd7c3eed">
  <xsd:schema xmlns:xsd="http://www.w3.org/2001/XMLSchema" xmlns:xs="http://www.w3.org/2001/XMLSchema" xmlns:p="http://schemas.microsoft.com/office/2006/metadata/properties" xmlns:ns1="http://schemas.microsoft.com/sharepoint/v3" xmlns:ns2="fae34389-7dd2-4404-9ad4-f3ca9d4dd0cf" xmlns:ns3="8c5d4126-06d2-4cee-aba9-bc178738d2b7" targetNamespace="http://schemas.microsoft.com/office/2006/metadata/properties" ma:root="true" ma:fieldsID="2df4fd3be8c096c46780fe02b58d6bd1" ns1:_="" ns2:_="" ns3:_="">
    <xsd:import namespace="http://schemas.microsoft.com/sharepoint/v3"/>
    <xsd:import namespace="fae34389-7dd2-4404-9ad4-f3ca9d4dd0cf"/>
    <xsd:import namespace="8c5d4126-06d2-4cee-aba9-bc178738d2b7"/>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YearTaxHTField0" minOccurs="0"/>
                <xsd:element ref="ns1:eDocs_FileStatus"/>
                <xsd:element ref="ns1:eDocs_SecurityLevel" minOccurs="0"/>
                <xsd:element ref="ns2:eDocs_FileTopicsTaxHTField0" minOccurs="0"/>
                <xsd:element ref="ns1:eDocs_FileName" minOccurs="0"/>
                <xsd:element ref="ns2:eDocs_SeriesSubSerie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Status" ma:index="17"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element name="eDocs_SecurityLevel" ma:index="18" nillable="true" ma:displayName="Security Level" ma:default="Unclassified" ma:description="Security Level" ma:format="Dropdown" ma:internalName="eDocs_SecurityLevel">
      <xsd:simpleType>
        <xsd:restriction base="dms:Choice">
          <xsd:enumeration value="Secret"/>
          <xsd:enumeration value="Restricted"/>
          <xsd:enumeration value="Unclassified"/>
        </xsd:restriction>
      </xsd:simpleType>
    </xsd:element>
    <xsd:element name="eDocs_FileName" ma:index="21" nillable="true" ma:displayName="File Name" ma:default="0" ma:description="File Number" ma:indexed="true" ma:internalName="eDocs_FileName">
      <xsd:simpleType>
        <xsd:restriction base="dms:Text">
          <xsd:maxLength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fae34389-7dd2-4404-9ad4-f3ca9d4dd0cf"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a884c329-9700-4098-a486-1886abab1910" ma:termSetId="2d5338d7-70e5-451d-8735-7876f46b2b4e" ma:anchorId="00000000-0000-0000-0000-000000000000" ma:open="false" ma:isKeyword="false">
      <xsd:complexType>
        <xsd:sequence>
          <xsd:element ref="pc:Terms" minOccurs="0" maxOccurs="1"/>
        </xsd:sequence>
      </xsd:complexType>
    </xsd:element>
    <xsd:element name="eDocs_YearTaxHTField0" ma:index="15" nillable="true" ma:taxonomy="true" ma:internalName="eDocs_YearTaxHTField0" ma:taxonomyFieldName="eDocs_Year" ma:displayName="Year" ma:indexed="true" ma:fieldId="{7b1b8a72-8553-41e1-8dd7-5ce464e281f2}" ma:sspId="a884c329-9700-4098-a486-1886abab1910" ma:termSetId="6b2a013c-fe8b-4805-9242-a33f2487bec9" ma:anchorId="00000000-0000-0000-0000-000000000000" ma:open="false" ma:isKeyword="false">
      <xsd:complexType>
        <xsd:sequence>
          <xsd:element ref="pc:Terms" minOccurs="0" maxOccurs="1"/>
        </xsd:sequence>
      </xsd:complexType>
    </xsd:element>
    <xsd:element name="eDocs_FileTopicsTaxHTField0" ma:index="19" nillable="true" ma:taxonomy="true" ma:internalName="eDocs_FileTopicsTaxHTField0" ma:taxonomyFieldName="eDocs_FileTopics" ma:displayName="File Topics" ma:default="" ma:fieldId="{602c691f-3efa-402d-ab5c-baa8c240a9e7}" ma:taxonomyMulti="true" ma:sspId="a884c329-9700-4098-a486-1886abab1910" ma:termSetId="2d5338d7-70e5-451d-8735-7876f46b2b4e" ma:anchorId="00000000-0000-0000-0000-000000000000" ma:open="false" ma:isKeyword="false">
      <xsd:complexType>
        <xsd:sequence>
          <xsd:element ref="pc:Terms" minOccurs="0" maxOccurs="1"/>
        </xsd:sequence>
      </xsd:complexType>
    </xsd:element>
    <xsd:element name="eDocs_SeriesSubSeriesTaxHTField0" ma:index="22" nillable="true" ma:taxonomy="true" ma:internalName="eDocs_SeriesSubSeriesTaxHTField0" ma:taxonomyFieldName="eDocs_SeriesSubSeries" ma:displayName="Sub Series" ma:fieldId="{11f8bb48-43d6-459a-8b80-9123185593c7}" ma:sspId="a884c329-9700-4098-a486-1886abab1910" ma:termSetId="584d92f5-f104-4db4-9eaa-0d5facccda6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5d4126-06d2-4cee-aba9-bc178738d2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1a014d-81da-4ef4-ab14-1a3417c97c99}" ma:internalName="TaxCatchAll" ma:showField="CatchAllData" ma:web="8c5d4126-06d2-4cee-aba9-bc178738d2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3.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1d2911b4-6ea2-4dc2-a114-d2375671e0a7">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Docs_FileTopicsTaxHTField0 xmlns="fae34389-7dd2-4404-9ad4-f3ca9d4dd0cf">
      <Terms xmlns="http://schemas.microsoft.com/office/infopath/2007/PartnerControls"/>
    </eDocs_FileTopicsTaxHTField0>
    <eDocs_FileStatus xmlns="http://schemas.microsoft.com/sharepoint/v3">Live</eDocs_FileStatus>
    <eDocs_DocumentTopicsTaxHTField0 xmlns="fae34389-7dd2-4404-9ad4-f3ca9d4dd0cf">
      <Terms xmlns="http://schemas.microsoft.com/office/infopath/2007/PartnerControls"/>
    </eDocs_DocumentTopicsTaxHTField0>
    <eDocs_SecurityLevel xmlns="http://schemas.microsoft.com/sharepoint/v3">Unclassified</eDocs_SecurityLevel>
    <TaxCatchAll xmlns="8c5d4126-06d2-4cee-aba9-bc178738d2b7">
      <Value>2</Value>
      <Value>1</Value>
    </TaxCatchAll>
    <eDocs_YearTaxHTField0 xmlns="fae34389-7dd2-4404-9ad4-f3ca9d4dd0cf">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290abb38-182b-47f5-ab57-7f33b46e6252</TermId>
        </TermInfo>
      </Terms>
    </eDocs_YearTaxHTField0>
    <eDocs_FileName xmlns="http://schemas.microsoft.com/sharepoint/v3">F583-024-2016</eDocs_FileName>
    <eDocs_SeriesSubSeriesTaxHTField0 xmlns="fae34389-7dd2-4404-9ad4-f3ca9d4dd0cf">
      <Terms xmlns="http://schemas.microsoft.com/office/infopath/2007/PartnerControls">
        <TermInfo xmlns="http://schemas.microsoft.com/office/infopath/2007/PartnerControls">
          <TermName xmlns="http://schemas.microsoft.com/office/infopath/2007/PartnerControls">583</TermName>
          <TermId xmlns="http://schemas.microsoft.com/office/infopath/2007/PartnerControls">6f717854-bac8-4a75-9522-a851b7989337</TermId>
        </TermInfo>
      </Terms>
    </eDocs_SeriesSubSeriesTaxHTField0>
    <_dlc_ExpireDateSaved xmlns="http://schemas.microsoft.com/sharepoint/v3" xsi:nil="true"/>
    <_dlc_ExpireDate xmlns="http://schemas.microsoft.com/sharepoint/v3">2017-05-13T14:06:10+00:00</_dlc_ExpireDat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117788-AC10-4254-9379-63F51BD1F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ae34389-7dd2-4404-9ad4-f3ca9d4dd0cf"/>
    <ds:schemaRef ds:uri="8c5d4126-06d2-4cee-aba9-bc178738d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02470D-C7B1-43C9-A189-D72D2AA44FC9}">
  <ds:schemaRefs>
    <ds:schemaRef ds:uri="http://schemas.microsoft.com/sharepoint/events"/>
  </ds:schemaRefs>
</ds:datastoreItem>
</file>

<file path=customXml/itemProps3.xml><?xml version="1.0" encoding="utf-8"?>
<ds:datastoreItem xmlns:ds="http://schemas.openxmlformats.org/officeDocument/2006/customXml" ds:itemID="{9CB988A5-E999-4F09-BAF2-23742C1148C9}">
  <ds:schemaRefs>
    <ds:schemaRef ds:uri="office.server.policy"/>
  </ds:schemaRefs>
</ds:datastoreItem>
</file>

<file path=customXml/itemProps4.xml><?xml version="1.0" encoding="utf-8"?>
<ds:datastoreItem xmlns:ds="http://schemas.openxmlformats.org/officeDocument/2006/customXml" ds:itemID="{9E7640AF-BC81-41C1-A9B8-2329B0A6737E}">
  <ds:schemaRefs>
    <ds:schemaRef ds:uri="http://schemas.microsoft.com/sharepoint/v3/contenttype/forms"/>
  </ds:schemaRefs>
</ds:datastoreItem>
</file>

<file path=customXml/itemProps5.xml><?xml version="1.0" encoding="utf-8"?>
<ds:datastoreItem xmlns:ds="http://schemas.openxmlformats.org/officeDocument/2006/customXml" ds:itemID="{D69F9CF6-16DF-4C0B-9382-6724BCA2B41F}">
  <ds:schemaRefs>
    <ds:schemaRef ds:uri="http://schemas.microsoft.com/office/2006/metadata/properties"/>
    <ds:schemaRef ds:uri="http://schemas.microsoft.com/office/infopath/2007/PartnerControls"/>
    <ds:schemaRef ds:uri="fae34389-7dd2-4404-9ad4-f3ca9d4dd0cf"/>
    <ds:schemaRef ds:uri="http://schemas.microsoft.com/sharepoint/v3"/>
    <ds:schemaRef ds:uri="8c5d4126-06d2-4cee-aba9-bc178738d2b7"/>
  </ds:schemaRefs>
</ds:datastoreItem>
</file>

<file path=customXml/itemProps6.xml><?xml version="1.0" encoding="utf-8"?>
<ds:datastoreItem xmlns:ds="http://schemas.openxmlformats.org/officeDocument/2006/customXml" ds:itemID="{BA2C33D6-2553-4780-AD41-A897C2BB3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Revenue Commissioners</Company>
  <LinksUpToDate>false</LinksUpToDate>
  <CharactersWithSpaces>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loflynn</dc:creator>
  <cp:lastModifiedBy>abritton</cp:lastModifiedBy>
  <cp:revision>3</cp:revision>
  <cp:lastPrinted>2015-03-10T16:19:00Z</cp:lastPrinted>
  <dcterms:created xsi:type="dcterms:W3CDTF">2017-02-16T10:06:00Z</dcterms:created>
  <dcterms:modified xsi:type="dcterms:W3CDTF">2017-02-16T10:24:00Z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0x0101000BC94875665D404BB1351B53C41FD2C0004686261372C9CF4E99ED1C04F944E264</vt:lpwstr>
  </property>
  <property fmtid="{D5CDD505-2E9C-101B-9397-08002B2CF9AE}" pid="3" name="eDocs_FileTopics">
    <vt:lpwstr/>
  </property>
  <property fmtid="{D5CDD505-2E9C-101B-9397-08002B2CF9AE}" pid="4" name="eDocs_DocumentTopics">
    <vt:lpwstr/>
  </property>
  <property fmtid="{D5CDD505-2E9C-101B-9397-08002B2CF9AE}" pid="5" name="eDocs_Year">
    <vt:lpwstr>1;#2016|290abb38-182b-47f5-ab57-7f33b46e6252</vt:lpwstr>
  </property>
  <property fmtid="{D5CDD505-2E9C-101B-9397-08002B2CF9AE}" pid="6" name="eDocs_SeriesSubSeries">
    <vt:lpwstr>2;#583|6f717854-bac8-4a75-9522-a851b7989337</vt:lpwstr>
  </property>
  <property fmtid="{D5CDD505-2E9C-101B-9397-08002B2CF9AE}" pid="7" name="_dlc_policyId">
    <vt:lpwstr>0x0101000BC94875665D404BB1351B53C41FD2C0|151133126</vt:lpwstr>
  </property>
  <property fmtid="{D5CDD505-2E9C-101B-9397-08002B2CF9AE}" pid="8" name="ItemRetentionFormula">
    <vt:lpwstr>&lt;formula id="Microsoft.Office.RecordsManagement.PolicyFeatures.Expiration.Formula.BuiltIn"&gt;&lt;number&gt;3&lt;/number&gt;&lt;property&gt;Modified&lt;/property&gt;&lt;period&gt;months&lt;/period&gt;&lt;/formula&gt;</vt:lpwstr>
  </property>
</Properties>
</file>