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94D" w:rsidRPr="0020494D" w:rsidRDefault="0020494D" w:rsidP="0020494D">
      <w:pPr>
        <w:shd w:val="clear" w:color="auto" w:fill="FFFFFF"/>
        <w:spacing w:after="150" w:line="320" w:lineRule="atLeast"/>
        <w:jc w:val="center"/>
        <w:textAlignment w:val="baseline"/>
        <w:outlineLvl w:val="0"/>
        <w:rPr>
          <w:rFonts w:eastAsia="Times New Roman" w:cstheme="minorHAnsi"/>
          <w:color w:val="1E4480"/>
          <w:kern w:val="36"/>
          <w:sz w:val="46"/>
          <w:szCs w:val="46"/>
          <w:lang w:eastAsia="en-IE"/>
        </w:rPr>
      </w:pPr>
      <w:r w:rsidRPr="0020494D">
        <w:rPr>
          <w:rFonts w:eastAsia="Times New Roman" w:cstheme="minorHAnsi"/>
          <w:color w:val="1E4480"/>
          <w:kern w:val="36"/>
          <w:sz w:val="46"/>
          <w:szCs w:val="46"/>
          <w:lang w:eastAsia="en-IE"/>
        </w:rPr>
        <w:t>Domestic Waste Water</w:t>
      </w:r>
    </w:p>
    <w:p w:rsidR="0020494D" w:rsidRPr="0020494D" w:rsidRDefault="0020494D" w:rsidP="0020494D">
      <w:pPr>
        <w:spacing w:after="0" w:line="240" w:lineRule="auto"/>
        <w:jc w:val="center"/>
        <w:textAlignment w:val="baseline"/>
        <w:rPr>
          <w:rFonts w:eastAsia="Times New Roman" w:cstheme="minorHAnsi"/>
          <w:sz w:val="24"/>
          <w:szCs w:val="24"/>
          <w:lang w:eastAsia="en-IE"/>
        </w:rPr>
      </w:pPr>
      <w:r w:rsidRPr="0020494D">
        <w:rPr>
          <w:rFonts w:eastAsia="Times New Roman" w:cstheme="minorHAnsi"/>
          <w:b/>
          <w:bCs/>
          <w:sz w:val="24"/>
          <w:szCs w:val="24"/>
          <w:bdr w:val="none" w:sz="0" w:space="0" w:color="auto" w:frame="1"/>
          <w:lang w:eastAsia="en-IE"/>
        </w:rPr>
        <w:t>Data Protection Acts 1988 -2018 (as amended) and the General Data Protection Regulations (GDPR)</w:t>
      </w:r>
      <w:r w:rsidRPr="0020494D">
        <w:rPr>
          <w:rFonts w:eastAsia="Times New Roman" w:cstheme="minorHAnsi"/>
          <w:sz w:val="24"/>
          <w:szCs w:val="24"/>
          <w:lang w:eastAsia="en-IE"/>
        </w:rPr>
        <w:br/>
      </w:r>
      <w:r w:rsidRPr="0020494D">
        <w:rPr>
          <w:rFonts w:eastAsia="Times New Roman" w:cstheme="minorHAnsi"/>
          <w:b/>
          <w:bCs/>
          <w:sz w:val="24"/>
          <w:szCs w:val="24"/>
          <w:bdr w:val="none" w:sz="0" w:space="0" w:color="auto" w:frame="1"/>
          <w:lang w:eastAsia="en-IE"/>
        </w:rPr>
        <w:t>Domestic Waste Water Treatment Systems</w:t>
      </w:r>
      <w:r w:rsidRPr="0020494D">
        <w:rPr>
          <w:rFonts w:eastAsia="Times New Roman" w:cstheme="minorHAnsi"/>
          <w:sz w:val="24"/>
          <w:szCs w:val="24"/>
          <w:lang w:eastAsia="en-IE"/>
        </w:rPr>
        <w:br/>
      </w:r>
      <w:r w:rsidRPr="0020494D">
        <w:rPr>
          <w:rFonts w:eastAsia="Times New Roman" w:cstheme="minorHAnsi"/>
          <w:b/>
          <w:bCs/>
          <w:sz w:val="24"/>
          <w:szCs w:val="24"/>
          <w:bdr w:val="none" w:sz="0" w:space="0" w:color="auto" w:frame="1"/>
          <w:lang w:eastAsia="en-IE"/>
        </w:rPr>
        <w:t>Data Subject Notification</w:t>
      </w:r>
    </w:p>
    <w:p w:rsidR="0020494D" w:rsidRPr="0020494D" w:rsidRDefault="0020494D" w:rsidP="0020494D">
      <w:pPr>
        <w:spacing w:after="0" w:line="240" w:lineRule="auto"/>
        <w:jc w:val="both"/>
        <w:textAlignment w:val="baseline"/>
        <w:rPr>
          <w:rFonts w:eastAsia="Times New Roman" w:cstheme="minorHAnsi"/>
          <w:sz w:val="24"/>
          <w:szCs w:val="24"/>
          <w:lang w:eastAsia="en-IE"/>
        </w:rPr>
      </w:pPr>
      <w:r w:rsidRPr="0020494D">
        <w:rPr>
          <w:rFonts w:eastAsia="Times New Roman" w:cstheme="minorHAnsi"/>
          <w:b/>
          <w:bCs/>
          <w:sz w:val="24"/>
          <w:szCs w:val="24"/>
          <w:bdr w:val="none" w:sz="0" w:space="0" w:color="auto" w:frame="1"/>
          <w:lang w:eastAsia="en-IE"/>
        </w:rPr>
        <w:t>Background</w:t>
      </w:r>
    </w:p>
    <w:p w:rsidR="0020494D" w:rsidRPr="0020494D" w:rsidRDefault="0020494D" w:rsidP="0020494D">
      <w:pPr>
        <w:spacing w:after="360" w:line="240" w:lineRule="auto"/>
        <w:jc w:val="both"/>
        <w:textAlignment w:val="baseline"/>
        <w:rPr>
          <w:rFonts w:eastAsia="Times New Roman" w:cstheme="minorHAnsi"/>
          <w:sz w:val="24"/>
          <w:szCs w:val="24"/>
          <w:lang w:eastAsia="en-IE"/>
        </w:rPr>
      </w:pPr>
      <w:r w:rsidRPr="0020494D">
        <w:rPr>
          <w:rFonts w:eastAsia="Times New Roman" w:cstheme="minorHAnsi"/>
          <w:sz w:val="24"/>
          <w:szCs w:val="24"/>
          <w:lang w:eastAsia="en-IE"/>
        </w:rPr>
        <w:t xml:space="preserve">The purpose of this notification is to set out some information regarding the collection and processing of your information by </w:t>
      </w:r>
      <w:r>
        <w:rPr>
          <w:rFonts w:eastAsia="Times New Roman" w:cstheme="minorHAnsi"/>
          <w:sz w:val="24"/>
          <w:szCs w:val="24"/>
          <w:lang w:eastAsia="en-IE"/>
        </w:rPr>
        <w:t>Kilkenny</w:t>
      </w:r>
      <w:r w:rsidRPr="0020494D">
        <w:rPr>
          <w:rFonts w:eastAsia="Times New Roman" w:cstheme="minorHAnsi"/>
          <w:sz w:val="24"/>
          <w:szCs w:val="24"/>
          <w:lang w:eastAsia="en-IE"/>
        </w:rPr>
        <w:t xml:space="preserve"> County Council.  During the course of our activities we will collect, store and process personal data about our customers. </w:t>
      </w:r>
      <w:r>
        <w:rPr>
          <w:rFonts w:eastAsia="Times New Roman" w:cstheme="minorHAnsi"/>
          <w:sz w:val="24"/>
          <w:szCs w:val="24"/>
          <w:lang w:eastAsia="en-IE"/>
        </w:rPr>
        <w:t>Kilkenny</w:t>
      </w:r>
      <w:r w:rsidRPr="0020494D">
        <w:rPr>
          <w:rFonts w:eastAsia="Times New Roman" w:cstheme="minorHAnsi"/>
          <w:sz w:val="24"/>
          <w:szCs w:val="24"/>
          <w:lang w:eastAsia="en-IE"/>
        </w:rPr>
        <w:t xml:space="preserve"> County Council is the data controller in respect of this data.</w:t>
      </w:r>
    </w:p>
    <w:p w:rsidR="0020494D" w:rsidRPr="0020494D" w:rsidRDefault="0020494D" w:rsidP="0020494D">
      <w:pPr>
        <w:spacing w:after="360" w:line="240" w:lineRule="auto"/>
        <w:jc w:val="both"/>
        <w:textAlignment w:val="baseline"/>
        <w:rPr>
          <w:rFonts w:eastAsia="Times New Roman" w:cstheme="minorHAnsi"/>
          <w:sz w:val="24"/>
          <w:szCs w:val="24"/>
          <w:lang w:eastAsia="en-IE"/>
        </w:rPr>
      </w:pPr>
      <w:r>
        <w:rPr>
          <w:rFonts w:eastAsia="Times New Roman" w:cstheme="minorHAnsi"/>
          <w:sz w:val="24"/>
          <w:szCs w:val="24"/>
          <w:lang w:eastAsia="en-IE"/>
        </w:rPr>
        <w:t>Kilkenny</w:t>
      </w:r>
      <w:r w:rsidRPr="0020494D">
        <w:rPr>
          <w:rFonts w:eastAsia="Times New Roman" w:cstheme="minorHAnsi"/>
          <w:sz w:val="24"/>
          <w:szCs w:val="24"/>
          <w:lang w:eastAsia="en-IE"/>
        </w:rPr>
        <w:t xml:space="preserve"> County Council creates, collects and processes a significant amount of ‘personal data’ and ‘sensitive personal data’ in various multiple formats daily. Our commitment is to ensure that the personal data supplied is:</w:t>
      </w:r>
    </w:p>
    <w:p w:rsidR="0020494D" w:rsidRPr="0020494D" w:rsidRDefault="0020494D" w:rsidP="0020494D">
      <w:pPr>
        <w:numPr>
          <w:ilvl w:val="0"/>
          <w:numId w:val="1"/>
        </w:numPr>
        <w:spacing w:after="0" w:line="240" w:lineRule="auto"/>
        <w:ind w:left="0"/>
        <w:textAlignment w:val="baseline"/>
        <w:rPr>
          <w:rFonts w:eastAsia="Times New Roman" w:cstheme="minorHAnsi"/>
          <w:sz w:val="24"/>
          <w:szCs w:val="24"/>
          <w:lang w:eastAsia="en-IE"/>
        </w:rPr>
      </w:pPr>
      <w:r w:rsidRPr="0020494D">
        <w:rPr>
          <w:rFonts w:eastAsia="Times New Roman" w:cstheme="minorHAnsi"/>
          <w:sz w:val="24"/>
          <w:szCs w:val="24"/>
          <w:lang w:eastAsia="en-IE"/>
        </w:rPr>
        <w:t>Obtained lawfully, fairly and in a transparent manner</w:t>
      </w:r>
    </w:p>
    <w:p w:rsidR="0020494D" w:rsidRPr="0020494D" w:rsidRDefault="0020494D" w:rsidP="0020494D">
      <w:pPr>
        <w:numPr>
          <w:ilvl w:val="0"/>
          <w:numId w:val="1"/>
        </w:numPr>
        <w:spacing w:after="0" w:line="240" w:lineRule="auto"/>
        <w:ind w:left="0"/>
        <w:textAlignment w:val="baseline"/>
        <w:rPr>
          <w:rFonts w:eastAsia="Times New Roman" w:cstheme="minorHAnsi"/>
          <w:sz w:val="24"/>
          <w:szCs w:val="24"/>
          <w:lang w:eastAsia="en-IE"/>
        </w:rPr>
      </w:pPr>
      <w:r w:rsidRPr="0020494D">
        <w:rPr>
          <w:rFonts w:eastAsia="Times New Roman" w:cstheme="minorHAnsi"/>
          <w:sz w:val="24"/>
          <w:szCs w:val="24"/>
          <w:lang w:eastAsia="en-IE"/>
        </w:rPr>
        <w:t>Collected for only specified, explicit and legitimate purposes,</w:t>
      </w:r>
    </w:p>
    <w:p w:rsidR="0020494D" w:rsidRPr="0020494D" w:rsidRDefault="0020494D" w:rsidP="0020494D">
      <w:pPr>
        <w:numPr>
          <w:ilvl w:val="0"/>
          <w:numId w:val="1"/>
        </w:numPr>
        <w:spacing w:after="0" w:line="240" w:lineRule="auto"/>
        <w:ind w:left="0"/>
        <w:textAlignment w:val="baseline"/>
        <w:rPr>
          <w:rFonts w:eastAsia="Times New Roman" w:cstheme="minorHAnsi"/>
          <w:sz w:val="24"/>
          <w:szCs w:val="24"/>
          <w:lang w:eastAsia="en-IE"/>
        </w:rPr>
      </w:pPr>
      <w:r w:rsidRPr="0020494D">
        <w:rPr>
          <w:rFonts w:eastAsia="Times New Roman" w:cstheme="minorHAnsi"/>
          <w:sz w:val="24"/>
          <w:szCs w:val="24"/>
          <w:lang w:eastAsia="en-IE"/>
        </w:rPr>
        <w:t>Adequate, relevant and limited to what is necessary for the purpose for which it was obtained,</w:t>
      </w:r>
    </w:p>
    <w:p w:rsidR="0020494D" w:rsidRPr="0020494D" w:rsidRDefault="0020494D" w:rsidP="0020494D">
      <w:pPr>
        <w:numPr>
          <w:ilvl w:val="0"/>
          <w:numId w:val="1"/>
        </w:numPr>
        <w:spacing w:after="0" w:line="240" w:lineRule="auto"/>
        <w:ind w:left="0"/>
        <w:textAlignment w:val="baseline"/>
        <w:rPr>
          <w:rFonts w:eastAsia="Times New Roman" w:cstheme="minorHAnsi"/>
          <w:sz w:val="24"/>
          <w:szCs w:val="24"/>
          <w:lang w:eastAsia="en-IE"/>
        </w:rPr>
      </w:pPr>
      <w:r w:rsidRPr="0020494D">
        <w:rPr>
          <w:rFonts w:eastAsia="Times New Roman" w:cstheme="minorHAnsi"/>
          <w:sz w:val="24"/>
          <w:szCs w:val="24"/>
          <w:lang w:eastAsia="en-IE"/>
        </w:rPr>
        <w:t>Recorded, stored accurately and where necessary kept up to date,</w:t>
      </w:r>
    </w:p>
    <w:p w:rsidR="0020494D" w:rsidRPr="0020494D" w:rsidRDefault="0020494D" w:rsidP="0020494D">
      <w:pPr>
        <w:numPr>
          <w:ilvl w:val="0"/>
          <w:numId w:val="1"/>
        </w:numPr>
        <w:spacing w:after="0" w:line="240" w:lineRule="auto"/>
        <w:ind w:left="0"/>
        <w:textAlignment w:val="baseline"/>
        <w:rPr>
          <w:rFonts w:eastAsia="Times New Roman" w:cstheme="minorHAnsi"/>
          <w:sz w:val="24"/>
          <w:szCs w:val="24"/>
          <w:lang w:eastAsia="en-IE"/>
        </w:rPr>
      </w:pPr>
      <w:r w:rsidRPr="0020494D">
        <w:rPr>
          <w:rFonts w:eastAsia="Times New Roman" w:cstheme="minorHAnsi"/>
          <w:sz w:val="24"/>
          <w:szCs w:val="24"/>
          <w:lang w:eastAsia="en-IE"/>
        </w:rPr>
        <w:t>Kept for no longer that is necessary, and, in a form, which permits identification of the data subject,</w:t>
      </w:r>
    </w:p>
    <w:p w:rsidR="0020494D" w:rsidRPr="0020494D" w:rsidRDefault="0020494D" w:rsidP="0020494D">
      <w:pPr>
        <w:numPr>
          <w:ilvl w:val="0"/>
          <w:numId w:val="1"/>
        </w:numPr>
        <w:spacing w:after="0" w:line="240" w:lineRule="auto"/>
        <w:ind w:left="0"/>
        <w:textAlignment w:val="baseline"/>
        <w:rPr>
          <w:rFonts w:eastAsia="Times New Roman" w:cstheme="minorHAnsi"/>
          <w:sz w:val="24"/>
          <w:szCs w:val="24"/>
          <w:lang w:eastAsia="en-IE"/>
        </w:rPr>
      </w:pPr>
      <w:r w:rsidRPr="0020494D">
        <w:rPr>
          <w:rFonts w:eastAsia="Times New Roman" w:cstheme="minorHAnsi"/>
          <w:sz w:val="24"/>
          <w:szCs w:val="24"/>
          <w:lang w:eastAsia="en-IE"/>
        </w:rPr>
        <w:t>Processed in a manner that ensures the appropriate security of the personal data including protection against unauthorised or unlawful processing of the data.</w:t>
      </w:r>
    </w:p>
    <w:p w:rsidR="0020494D" w:rsidRPr="0020494D" w:rsidRDefault="0020494D" w:rsidP="0020494D">
      <w:pPr>
        <w:spacing w:after="360" w:line="240" w:lineRule="auto"/>
        <w:jc w:val="both"/>
        <w:textAlignment w:val="baseline"/>
        <w:rPr>
          <w:rFonts w:eastAsia="Times New Roman" w:cstheme="minorHAnsi"/>
          <w:sz w:val="24"/>
          <w:szCs w:val="24"/>
          <w:lang w:eastAsia="en-IE"/>
        </w:rPr>
      </w:pPr>
      <w:r w:rsidRPr="0020494D">
        <w:rPr>
          <w:rFonts w:eastAsia="Times New Roman" w:cstheme="minorHAnsi"/>
          <w:sz w:val="24"/>
          <w:szCs w:val="24"/>
          <w:lang w:eastAsia="en-IE"/>
        </w:rPr>
        <w:t> </w:t>
      </w:r>
    </w:p>
    <w:p w:rsidR="0020494D" w:rsidRDefault="0020494D" w:rsidP="0020494D">
      <w:pPr>
        <w:spacing w:after="0" w:line="240" w:lineRule="auto"/>
        <w:jc w:val="both"/>
        <w:textAlignment w:val="baseline"/>
        <w:rPr>
          <w:rFonts w:eastAsia="Times New Roman" w:cstheme="minorHAnsi"/>
          <w:b/>
          <w:bCs/>
          <w:sz w:val="24"/>
          <w:szCs w:val="24"/>
          <w:bdr w:val="none" w:sz="0" w:space="0" w:color="auto" w:frame="1"/>
          <w:lang w:eastAsia="en-IE"/>
        </w:rPr>
      </w:pPr>
      <w:r w:rsidRPr="0020494D">
        <w:rPr>
          <w:rFonts w:eastAsia="Times New Roman" w:cstheme="minorHAnsi"/>
          <w:b/>
          <w:bCs/>
          <w:sz w:val="24"/>
          <w:szCs w:val="24"/>
          <w:bdr w:val="none" w:sz="0" w:space="0" w:color="auto" w:frame="1"/>
          <w:lang w:eastAsia="en-IE"/>
        </w:rPr>
        <w:t xml:space="preserve">For full details of the collection, processing and sharing of your personal data by us and your rights in this regard, please see our </w:t>
      </w:r>
      <w:r>
        <w:rPr>
          <w:rFonts w:eastAsia="Times New Roman" w:cstheme="minorHAnsi"/>
          <w:b/>
          <w:bCs/>
          <w:sz w:val="24"/>
          <w:szCs w:val="24"/>
          <w:bdr w:val="none" w:sz="0" w:space="0" w:color="auto" w:frame="1"/>
          <w:lang w:eastAsia="en-IE"/>
        </w:rPr>
        <w:t xml:space="preserve">privacy notice </w:t>
      </w:r>
      <w:r w:rsidRPr="0020494D">
        <w:rPr>
          <w:rFonts w:eastAsia="Times New Roman" w:cstheme="minorHAnsi"/>
          <w:b/>
          <w:bCs/>
          <w:sz w:val="24"/>
          <w:szCs w:val="24"/>
          <w:bdr w:val="none" w:sz="0" w:space="0" w:color="auto" w:frame="1"/>
          <w:lang w:eastAsia="en-IE"/>
        </w:rPr>
        <w:t>on the website.</w:t>
      </w:r>
    </w:p>
    <w:p w:rsidR="0020494D" w:rsidRPr="0020494D" w:rsidRDefault="0020494D" w:rsidP="0020494D">
      <w:pPr>
        <w:spacing w:after="0" w:line="240" w:lineRule="auto"/>
        <w:jc w:val="both"/>
        <w:textAlignment w:val="baseline"/>
        <w:rPr>
          <w:rFonts w:eastAsia="Times New Roman" w:cstheme="minorHAnsi"/>
          <w:sz w:val="24"/>
          <w:szCs w:val="24"/>
          <w:lang w:eastAsia="en-IE"/>
        </w:rPr>
      </w:pPr>
    </w:p>
    <w:p w:rsidR="0020494D" w:rsidRPr="0020494D" w:rsidRDefault="0020494D" w:rsidP="0020494D">
      <w:pPr>
        <w:spacing w:after="0" w:line="240" w:lineRule="auto"/>
        <w:jc w:val="both"/>
        <w:textAlignment w:val="baseline"/>
        <w:rPr>
          <w:rFonts w:eastAsia="Times New Roman" w:cstheme="minorHAnsi"/>
          <w:sz w:val="24"/>
          <w:szCs w:val="24"/>
          <w:lang w:eastAsia="en-IE"/>
        </w:rPr>
      </w:pPr>
      <w:r w:rsidRPr="0020494D">
        <w:rPr>
          <w:rFonts w:eastAsia="Times New Roman" w:cstheme="minorHAnsi"/>
          <w:b/>
          <w:bCs/>
          <w:sz w:val="24"/>
          <w:szCs w:val="24"/>
          <w:bdr w:val="none" w:sz="0" w:space="0" w:color="auto" w:frame="1"/>
          <w:lang w:eastAsia="en-IE"/>
        </w:rPr>
        <w:t>What data we collect and process</w:t>
      </w:r>
    </w:p>
    <w:p w:rsidR="0020494D" w:rsidRPr="0020494D" w:rsidRDefault="0020494D" w:rsidP="0020494D">
      <w:pPr>
        <w:spacing w:after="360" w:line="240" w:lineRule="auto"/>
        <w:jc w:val="both"/>
        <w:textAlignment w:val="baseline"/>
        <w:rPr>
          <w:rFonts w:eastAsia="Times New Roman" w:cstheme="minorHAnsi"/>
          <w:sz w:val="24"/>
          <w:szCs w:val="24"/>
          <w:lang w:eastAsia="en-IE"/>
        </w:rPr>
      </w:pPr>
      <w:r w:rsidRPr="0020494D">
        <w:rPr>
          <w:rFonts w:eastAsia="Times New Roman" w:cstheme="minorHAnsi"/>
          <w:sz w:val="24"/>
          <w:szCs w:val="24"/>
          <w:lang w:eastAsia="en-IE"/>
        </w:rPr>
        <w:t>The types of personal data that we will collect, and process includes your name, address, Eircode, telephone, bank details, Domestic Waste Water Treatment Registration Reference, Name and Address contractor, Bank details for Electronic Fund Transfer</w:t>
      </w:r>
    </w:p>
    <w:p w:rsidR="0020494D" w:rsidRPr="0020494D" w:rsidRDefault="0020494D" w:rsidP="0020494D">
      <w:pPr>
        <w:spacing w:after="360" w:line="240" w:lineRule="auto"/>
        <w:jc w:val="both"/>
        <w:textAlignment w:val="baseline"/>
        <w:rPr>
          <w:rFonts w:eastAsia="Times New Roman" w:cstheme="minorHAnsi"/>
          <w:sz w:val="24"/>
          <w:szCs w:val="24"/>
          <w:lang w:eastAsia="en-IE"/>
        </w:rPr>
      </w:pPr>
      <w:r w:rsidRPr="0020494D">
        <w:rPr>
          <w:rFonts w:eastAsia="Times New Roman" w:cstheme="minorHAnsi"/>
          <w:sz w:val="24"/>
          <w:szCs w:val="24"/>
          <w:lang w:eastAsia="en-IE"/>
        </w:rPr>
        <w:t>We do not collect special category personal data.</w:t>
      </w:r>
    </w:p>
    <w:p w:rsidR="0020494D" w:rsidRPr="0020494D" w:rsidRDefault="0020494D" w:rsidP="0020494D">
      <w:pPr>
        <w:spacing w:after="0" w:line="240" w:lineRule="auto"/>
        <w:jc w:val="both"/>
        <w:textAlignment w:val="baseline"/>
        <w:rPr>
          <w:rFonts w:eastAsia="Times New Roman" w:cstheme="minorHAnsi"/>
          <w:sz w:val="24"/>
          <w:szCs w:val="24"/>
          <w:lang w:eastAsia="en-IE"/>
        </w:rPr>
      </w:pPr>
      <w:r w:rsidRPr="0020494D">
        <w:rPr>
          <w:rFonts w:eastAsia="Times New Roman" w:cstheme="minorHAnsi"/>
          <w:b/>
          <w:bCs/>
          <w:sz w:val="24"/>
          <w:szCs w:val="24"/>
          <w:u w:val="single"/>
          <w:bdr w:val="none" w:sz="0" w:space="0" w:color="auto" w:frame="1"/>
          <w:lang w:eastAsia="en-IE"/>
        </w:rPr>
        <w:br/>
      </w:r>
      <w:r w:rsidRPr="0020494D">
        <w:rPr>
          <w:rFonts w:eastAsia="Times New Roman" w:cstheme="minorHAnsi"/>
          <w:b/>
          <w:bCs/>
          <w:sz w:val="24"/>
          <w:szCs w:val="24"/>
          <w:bdr w:val="none" w:sz="0" w:space="0" w:color="auto" w:frame="1"/>
          <w:lang w:eastAsia="en-IE"/>
        </w:rPr>
        <w:t>Why do we collect this personal data?</w:t>
      </w:r>
    </w:p>
    <w:p w:rsidR="0020494D" w:rsidRPr="0020494D" w:rsidRDefault="0020494D" w:rsidP="0020494D">
      <w:pPr>
        <w:spacing w:after="0" w:line="240" w:lineRule="auto"/>
        <w:jc w:val="both"/>
        <w:textAlignment w:val="baseline"/>
        <w:rPr>
          <w:rFonts w:eastAsia="Times New Roman" w:cstheme="minorHAnsi"/>
          <w:sz w:val="24"/>
          <w:szCs w:val="24"/>
          <w:lang w:eastAsia="en-IE"/>
        </w:rPr>
      </w:pPr>
      <w:r w:rsidRPr="0020494D">
        <w:rPr>
          <w:rFonts w:eastAsia="Times New Roman" w:cstheme="minorHAnsi"/>
          <w:sz w:val="24"/>
          <w:szCs w:val="24"/>
          <w:lang w:eastAsia="en-IE"/>
        </w:rPr>
        <w:t>We collect and process this information in order to manage and administer the relationship between you and us for the purpose of</w:t>
      </w:r>
      <w:r>
        <w:rPr>
          <w:rFonts w:eastAsia="Times New Roman" w:cstheme="minorHAnsi"/>
          <w:sz w:val="24"/>
          <w:szCs w:val="24"/>
          <w:lang w:eastAsia="en-IE"/>
        </w:rPr>
        <w:t xml:space="preserve"> </w:t>
      </w:r>
      <w:r w:rsidRPr="0020494D">
        <w:rPr>
          <w:rFonts w:eastAsia="Times New Roman" w:cstheme="minorHAnsi"/>
          <w:b/>
          <w:bCs/>
          <w:sz w:val="24"/>
          <w:szCs w:val="24"/>
          <w:bdr w:val="none" w:sz="0" w:space="0" w:color="auto" w:frame="1"/>
          <w:lang w:eastAsia="en-IE"/>
        </w:rPr>
        <w:t>assessing your:</w:t>
      </w:r>
    </w:p>
    <w:p w:rsidR="0020494D" w:rsidRPr="0020494D" w:rsidRDefault="0020494D" w:rsidP="0020494D">
      <w:pPr>
        <w:numPr>
          <w:ilvl w:val="0"/>
          <w:numId w:val="2"/>
        </w:numPr>
        <w:spacing w:after="0" w:line="240" w:lineRule="auto"/>
        <w:ind w:left="0"/>
        <w:textAlignment w:val="baseline"/>
        <w:rPr>
          <w:rFonts w:eastAsia="Times New Roman" w:cstheme="minorHAnsi"/>
          <w:sz w:val="24"/>
          <w:szCs w:val="24"/>
          <w:lang w:eastAsia="en-IE"/>
        </w:rPr>
      </w:pPr>
      <w:r w:rsidRPr="0020494D">
        <w:rPr>
          <w:rFonts w:eastAsia="Times New Roman" w:cstheme="minorHAnsi"/>
          <w:sz w:val="24"/>
          <w:szCs w:val="24"/>
          <w:lang w:eastAsia="en-IE"/>
        </w:rPr>
        <w:t>Grant Application payable under the S.I. No. 184 of 2020 HOUSING (DOMESTIC WASTEWATER TREATMENT SYSTEMS FINANCIAL ASSISTANCE) REGULATIONS 2020</w:t>
      </w:r>
    </w:p>
    <w:p w:rsidR="0020494D" w:rsidRPr="0020494D" w:rsidRDefault="0020494D" w:rsidP="0020494D">
      <w:pPr>
        <w:numPr>
          <w:ilvl w:val="0"/>
          <w:numId w:val="2"/>
        </w:numPr>
        <w:spacing w:after="0" w:line="240" w:lineRule="auto"/>
        <w:ind w:left="0"/>
        <w:textAlignment w:val="baseline"/>
        <w:rPr>
          <w:rFonts w:eastAsia="Times New Roman" w:cstheme="minorHAnsi"/>
          <w:sz w:val="24"/>
          <w:szCs w:val="24"/>
          <w:lang w:eastAsia="en-IE"/>
        </w:rPr>
      </w:pPr>
      <w:r w:rsidRPr="0020494D">
        <w:rPr>
          <w:rFonts w:eastAsia="Times New Roman" w:cstheme="minorHAnsi"/>
          <w:sz w:val="24"/>
          <w:szCs w:val="24"/>
          <w:lang w:eastAsia="en-IE"/>
        </w:rPr>
        <w:t>Grant Application payable under the S.I. No. 185 of 2020 HOUSING (DOMESTIC WASTEWATER TREATMENT SYSTEMS FINANCIAL ASSISTANCE FOR PRIORITISED AREAS FOR ACTION) REGULATIONS 2020</w:t>
      </w:r>
    </w:p>
    <w:p w:rsidR="0020494D" w:rsidRPr="0020494D" w:rsidRDefault="0020494D" w:rsidP="0020494D">
      <w:pPr>
        <w:numPr>
          <w:ilvl w:val="0"/>
          <w:numId w:val="2"/>
        </w:numPr>
        <w:spacing w:after="0" w:line="240" w:lineRule="auto"/>
        <w:ind w:left="0"/>
        <w:textAlignment w:val="baseline"/>
        <w:rPr>
          <w:rFonts w:eastAsia="Times New Roman" w:cstheme="minorHAnsi"/>
          <w:sz w:val="24"/>
          <w:szCs w:val="24"/>
          <w:lang w:eastAsia="en-IE"/>
        </w:rPr>
      </w:pPr>
      <w:r w:rsidRPr="0020494D">
        <w:rPr>
          <w:rFonts w:eastAsia="Times New Roman" w:cstheme="minorHAnsi"/>
          <w:sz w:val="24"/>
          <w:szCs w:val="24"/>
          <w:lang w:eastAsia="en-IE"/>
        </w:rPr>
        <w:lastRenderedPageBreak/>
        <w:t>Grant Application payable under the S.I. No. 186 of 2020 HOUSING (DOMESTIC WASTE WATER TREATMENT SYSTEMS FINANCIAL ASSISTANCE FOR HIGH STATUS OBJECTIVE CATCHMENT AREAS) REGULATIONS 2020</w:t>
      </w:r>
    </w:p>
    <w:p w:rsidR="0020494D" w:rsidRPr="0020494D" w:rsidRDefault="0020494D" w:rsidP="0020494D">
      <w:pPr>
        <w:spacing w:after="0" w:line="240" w:lineRule="auto"/>
        <w:jc w:val="both"/>
        <w:textAlignment w:val="baseline"/>
        <w:rPr>
          <w:rFonts w:eastAsia="Times New Roman" w:cstheme="minorHAnsi"/>
          <w:sz w:val="24"/>
          <w:szCs w:val="24"/>
          <w:lang w:eastAsia="en-IE"/>
        </w:rPr>
      </w:pPr>
      <w:r w:rsidRPr="0020494D">
        <w:rPr>
          <w:rFonts w:eastAsia="Times New Roman" w:cstheme="minorHAnsi"/>
          <w:b/>
          <w:bCs/>
          <w:sz w:val="24"/>
          <w:szCs w:val="24"/>
          <w:bdr w:val="none" w:sz="0" w:space="0" w:color="auto" w:frame="1"/>
          <w:lang w:eastAsia="en-IE"/>
        </w:rPr>
        <w:t>Lawfulness of processing</w:t>
      </w:r>
    </w:p>
    <w:p w:rsidR="0020494D" w:rsidRPr="0020494D" w:rsidRDefault="0020494D" w:rsidP="0020494D">
      <w:pPr>
        <w:spacing w:after="360" w:line="240" w:lineRule="auto"/>
        <w:jc w:val="both"/>
        <w:textAlignment w:val="baseline"/>
        <w:rPr>
          <w:rFonts w:eastAsia="Times New Roman" w:cstheme="minorHAnsi"/>
          <w:sz w:val="24"/>
          <w:szCs w:val="24"/>
          <w:lang w:eastAsia="en-IE"/>
        </w:rPr>
      </w:pPr>
      <w:r w:rsidRPr="0020494D">
        <w:rPr>
          <w:rFonts w:eastAsia="Times New Roman" w:cstheme="minorHAnsi"/>
          <w:sz w:val="24"/>
          <w:szCs w:val="24"/>
          <w:lang w:eastAsia="en-IE"/>
        </w:rPr>
        <w:t>We process this personal data</w:t>
      </w:r>
    </w:p>
    <w:p w:rsidR="0020494D" w:rsidRPr="0020494D" w:rsidRDefault="0020494D" w:rsidP="0020494D">
      <w:pPr>
        <w:numPr>
          <w:ilvl w:val="0"/>
          <w:numId w:val="3"/>
        </w:numPr>
        <w:spacing w:after="0" w:line="240" w:lineRule="auto"/>
        <w:ind w:left="0"/>
        <w:textAlignment w:val="baseline"/>
        <w:rPr>
          <w:rFonts w:eastAsia="Times New Roman" w:cstheme="minorHAnsi"/>
          <w:sz w:val="24"/>
          <w:szCs w:val="24"/>
          <w:lang w:eastAsia="en-IE"/>
        </w:rPr>
      </w:pPr>
      <w:r w:rsidRPr="0020494D">
        <w:rPr>
          <w:rFonts w:eastAsia="Times New Roman" w:cstheme="minorHAnsi"/>
          <w:sz w:val="24"/>
          <w:szCs w:val="24"/>
          <w:lang w:eastAsia="en-IE"/>
        </w:rPr>
        <w:t>Under Article 6 (1) e of GDPR and in the exercise of official authority vested in us as the controller under the</w:t>
      </w:r>
      <w:r>
        <w:rPr>
          <w:rFonts w:eastAsia="Times New Roman" w:cstheme="minorHAnsi"/>
          <w:sz w:val="24"/>
          <w:szCs w:val="24"/>
          <w:lang w:eastAsia="en-IE"/>
        </w:rPr>
        <w:t xml:space="preserve"> </w:t>
      </w:r>
      <w:hyperlink r:id="rId5" w:history="1">
        <w:r w:rsidRPr="0020494D">
          <w:rPr>
            <w:rFonts w:eastAsia="Times New Roman" w:cstheme="minorHAnsi"/>
            <w:color w:val="1279BE"/>
            <w:sz w:val="24"/>
            <w:szCs w:val="24"/>
            <w:u w:val="single"/>
            <w:bdr w:val="none" w:sz="0" w:space="0" w:color="auto" w:frame="1"/>
            <w:lang w:eastAsia="en-IE"/>
          </w:rPr>
          <w:t>Water Services (Amendment) Act 2012</w:t>
        </w:r>
      </w:hyperlink>
      <w:r w:rsidRPr="0020494D">
        <w:rPr>
          <w:rFonts w:eastAsia="Times New Roman" w:cstheme="minorHAnsi"/>
          <w:sz w:val="24"/>
          <w:szCs w:val="24"/>
          <w:lang w:eastAsia="en-IE"/>
        </w:rPr>
        <w:t>, Water Services Act 2007 – 2017 and Domestic Waste Water Treatment Systems (Financial Assistance) Regulations 2020 (S.I. No 184 – 186 of 2020)</w:t>
      </w:r>
    </w:p>
    <w:p w:rsidR="0020494D" w:rsidRPr="0020494D" w:rsidRDefault="0020494D" w:rsidP="0020494D">
      <w:pPr>
        <w:spacing w:after="0" w:line="240" w:lineRule="auto"/>
        <w:jc w:val="both"/>
        <w:textAlignment w:val="baseline"/>
        <w:rPr>
          <w:rFonts w:eastAsia="Times New Roman" w:cstheme="minorHAnsi"/>
          <w:sz w:val="24"/>
          <w:szCs w:val="24"/>
          <w:lang w:eastAsia="en-IE"/>
        </w:rPr>
      </w:pPr>
      <w:r w:rsidRPr="0020494D">
        <w:rPr>
          <w:rFonts w:eastAsia="Times New Roman" w:cstheme="minorHAnsi"/>
          <w:b/>
          <w:bCs/>
          <w:sz w:val="24"/>
          <w:szCs w:val="24"/>
          <w:bdr w:val="none" w:sz="0" w:space="0" w:color="auto" w:frame="1"/>
          <w:lang w:eastAsia="en-IE"/>
        </w:rPr>
        <w:t>Sharing of Personal Data</w:t>
      </w:r>
    </w:p>
    <w:p w:rsidR="0020494D" w:rsidRDefault="0020494D" w:rsidP="0020494D">
      <w:pPr>
        <w:spacing w:after="0" w:line="240" w:lineRule="auto"/>
        <w:jc w:val="both"/>
        <w:textAlignment w:val="baseline"/>
        <w:rPr>
          <w:rFonts w:eastAsia="Times New Roman" w:cstheme="minorHAnsi"/>
          <w:sz w:val="24"/>
          <w:szCs w:val="24"/>
          <w:lang w:eastAsia="en-IE"/>
        </w:rPr>
      </w:pPr>
      <w:r w:rsidRPr="0020494D">
        <w:rPr>
          <w:rFonts w:eastAsia="Times New Roman" w:cstheme="minorHAnsi"/>
          <w:sz w:val="24"/>
          <w:szCs w:val="24"/>
          <w:lang w:eastAsia="en-IE"/>
        </w:rPr>
        <w:t>We may share your Personal Data with selected third parties, including for example</w:t>
      </w:r>
      <w:r w:rsidR="00D74968">
        <w:rPr>
          <w:rFonts w:eastAsia="Times New Roman" w:cstheme="minorHAnsi"/>
          <w:sz w:val="24"/>
          <w:szCs w:val="24"/>
          <w:lang w:eastAsia="en-IE"/>
        </w:rPr>
        <w:t xml:space="preserve"> </w:t>
      </w:r>
      <w:bookmarkStart w:id="0" w:name="_GoBack"/>
      <w:bookmarkEnd w:id="0"/>
      <w:r w:rsidRPr="0020494D">
        <w:rPr>
          <w:rFonts w:eastAsia="Times New Roman" w:cstheme="minorHAnsi"/>
          <w:b/>
          <w:bCs/>
          <w:sz w:val="24"/>
          <w:szCs w:val="24"/>
          <w:bdr w:val="none" w:sz="0" w:space="0" w:color="auto" w:frame="1"/>
          <w:lang w:eastAsia="en-IE"/>
        </w:rPr>
        <w:t>Department of the Environment, Community and Local Government</w:t>
      </w:r>
      <w:r w:rsidRPr="0020494D">
        <w:rPr>
          <w:rFonts w:eastAsia="Times New Roman" w:cstheme="minorHAnsi"/>
          <w:sz w:val="24"/>
          <w:szCs w:val="24"/>
          <w:lang w:eastAsia="en-IE"/>
        </w:rPr>
        <w:t xml:space="preserve">, other government agencies (Protect Our Water) and Monaghan County Council Environments Section and where required to do so by law. Further information regarding the sharing of your personal data can be found in our Privacy Notice </w:t>
      </w:r>
      <w:r>
        <w:rPr>
          <w:rFonts w:eastAsia="Times New Roman" w:cstheme="minorHAnsi"/>
          <w:sz w:val="24"/>
          <w:szCs w:val="24"/>
          <w:lang w:eastAsia="en-IE"/>
        </w:rPr>
        <w:t xml:space="preserve">on our website. </w:t>
      </w:r>
    </w:p>
    <w:p w:rsidR="0020494D" w:rsidRDefault="0020494D" w:rsidP="0020494D">
      <w:pPr>
        <w:spacing w:after="0" w:line="240" w:lineRule="auto"/>
        <w:jc w:val="both"/>
        <w:textAlignment w:val="baseline"/>
        <w:rPr>
          <w:rFonts w:eastAsia="Times New Roman" w:cstheme="minorHAnsi"/>
          <w:sz w:val="24"/>
          <w:szCs w:val="24"/>
          <w:lang w:eastAsia="en-IE"/>
        </w:rPr>
      </w:pPr>
    </w:p>
    <w:p w:rsidR="0020494D" w:rsidRPr="0020494D" w:rsidRDefault="0020494D" w:rsidP="0020494D">
      <w:pPr>
        <w:spacing w:after="0" w:line="240" w:lineRule="auto"/>
        <w:jc w:val="both"/>
        <w:textAlignment w:val="baseline"/>
        <w:rPr>
          <w:rFonts w:eastAsia="Times New Roman" w:cstheme="minorHAnsi"/>
          <w:sz w:val="24"/>
          <w:szCs w:val="24"/>
          <w:lang w:eastAsia="en-IE"/>
        </w:rPr>
      </w:pPr>
      <w:r w:rsidRPr="0020494D">
        <w:rPr>
          <w:rFonts w:eastAsia="Times New Roman" w:cstheme="minorHAnsi"/>
          <w:sz w:val="24"/>
          <w:szCs w:val="24"/>
          <w:lang w:eastAsia="en-IE"/>
        </w:rPr>
        <w:t>https://www.kilkennycoco.ie/eng/Your_Council/Data-Protection/Data-Protection-Policy-and-Code-of-Practice.pdf</w:t>
      </w:r>
    </w:p>
    <w:p w:rsidR="0020494D" w:rsidRDefault="0020494D" w:rsidP="0020494D">
      <w:pPr>
        <w:spacing w:after="360" w:line="240" w:lineRule="auto"/>
        <w:jc w:val="both"/>
        <w:textAlignment w:val="baseline"/>
        <w:rPr>
          <w:rFonts w:eastAsia="Times New Roman" w:cstheme="minorHAnsi"/>
          <w:sz w:val="24"/>
          <w:szCs w:val="24"/>
          <w:lang w:eastAsia="en-IE"/>
        </w:rPr>
      </w:pPr>
    </w:p>
    <w:p w:rsidR="0020494D" w:rsidRPr="0020494D" w:rsidRDefault="0020494D" w:rsidP="0020494D">
      <w:pPr>
        <w:spacing w:after="360" w:line="240" w:lineRule="auto"/>
        <w:jc w:val="both"/>
        <w:textAlignment w:val="baseline"/>
        <w:rPr>
          <w:rFonts w:eastAsia="Times New Roman" w:cstheme="minorHAnsi"/>
          <w:sz w:val="24"/>
          <w:szCs w:val="24"/>
          <w:lang w:eastAsia="en-IE"/>
        </w:rPr>
      </w:pPr>
      <w:r w:rsidRPr="0020494D">
        <w:rPr>
          <w:rFonts w:eastAsia="Times New Roman" w:cstheme="minorHAnsi"/>
          <w:sz w:val="24"/>
          <w:szCs w:val="24"/>
          <w:lang w:eastAsia="en-IE"/>
        </w:rPr>
        <w:t>If you have any questions regarding our processing of your Personal Data, our Data Protection Officer can be contacted</w:t>
      </w:r>
    </w:p>
    <w:p w:rsidR="0020494D" w:rsidRPr="0020494D" w:rsidRDefault="0020494D" w:rsidP="0020494D">
      <w:pPr>
        <w:shd w:val="clear" w:color="auto" w:fill="FFFFFF"/>
        <w:spacing w:after="150" w:line="240" w:lineRule="auto"/>
        <w:rPr>
          <w:rFonts w:ascii="Verdana" w:eastAsia="Times New Roman" w:hAnsi="Verdana" w:cs="Times New Roman"/>
          <w:color w:val="333333"/>
          <w:sz w:val="21"/>
          <w:szCs w:val="21"/>
          <w:lang w:eastAsia="en-IE"/>
        </w:rPr>
      </w:pPr>
      <w:r w:rsidRPr="0020494D">
        <w:rPr>
          <w:rFonts w:ascii="Verdana" w:eastAsia="Times New Roman" w:hAnsi="Verdana" w:cs="Times New Roman"/>
          <w:b/>
          <w:bCs/>
          <w:color w:val="333333"/>
          <w:sz w:val="21"/>
          <w:szCs w:val="21"/>
          <w:lang w:eastAsia="en-IE"/>
        </w:rPr>
        <w:t>For further assistance on Data Protection contact:</w:t>
      </w:r>
    </w:p>
    <w:p w:rsidR="0020494D" w:rsidRPr="0020494D" w:rsidRDefault="0020494D" w:rsidP="0020494D">
      <w:pPr>
        <w:shd w:val="clear" w:color="auto" w:fill="FFFFFF"/>
        <w:spacing w:after="150" w:line="240" w:lineRule="auto"/>
        <w:rPr>
          <w:rFonts w:ascii="Verdana" w:eastAsia="Times New Roman" w:hAnsi="Verdana" w:cs="Times New Roman"/>
          <w:color w:val="333333"/>
          <w:sz w:val="21"/>
          <w:szCs w:val="21"/>
          <w:lang w:eastAsia="en-IE"/>
        </w:rPr>
      </w:pPr>
      <w:r w:rsidRPr="0020494D">
        <w:rPr>
          <w:rFonts w:ascii="Verdana" w:eastAsia="Times New Roman" w:hAnsi="Verdana" w:cs="Times New Roman"/>
          <w:b/>
          <w:bCs/>
          <w:color w:val="333333"/>
          <w:sz w:val="21"/>
          <w:szCs w:val="21"/>
          <w:lang w:eastAsia="en-IE"/>
        </w:rPr>
        <w:t>Data Protection Officer, Corporate Services,</w:t>
      </w:r>
    </w:p>
    <w:p w:rsidR="0020494D" w:rsidRPr="0020494D" w:rsidRDefault="0020494D" w:rsidP="0020494D">
      <w:pPr>
        <w:shd w:val="clear" w:color="auto" w:fill="FFFFFF"/>
        <w:spacing w:after="150" w:line="240" w:lineRule="auto"/>
        <w:rPr>
          <w:rFonts w:ascii="Verdana" w:eastAsia="Times New Roman" w:hAnsi="Verdana" w:cs="Times New Roman"/>
          <w:color w:val="333333"/>
          <w:sz w:val="21"/>
          <w:szCs w:val="21"/>
          <w:lang w:eastAsia="en-IE"/>
        </w:rPr>
      </w:pPr>
      <w:r w:rsidRPr="0020494D">
        <w:rPr>
          <w:rFonts w:ascii="Verdana" w:eastAsia="Times New Roman" w:hAnsi="Verdana" w:cs="Times New Roman"/>
          <w:b/>
          <w:bCs/>
          <w:color w:val="333333"/>
          <w:sz w:val="21"/>
          <w:szCs w:val="21"/>
          <w:lang w:eastAsia="en-IE"/>
        </w:rPr>
        <w:t>Kilkenny County Council, County Hall, John Street, Kilkenny</w:t>
      </w:r>
    </w:p>
    <w:p w:rsidR="0020494D" w:rsidRPr="0020494D" w:rsidRDefault="0020494D" w:rsidP="0020494D">
      <w:pPr>
        <w:shd w:val="clear" w:color="auto" w:fill="FFFFFF"/>
        <w:spacing w:after="150" w:line="240" w:lineRule="auto"/>
        <w:rPr>
          <w:rFonts w:ascii="Verdana" w:eastAsia="Times New Roman" w:hAnsi="Verdana" w:cs="Times New Roman"/>
          <w:color w:val="333333"/>
          <w:sz w:val="21"/>
          <w:szCs w:val="21"/>
          <w:lang w:eastAsia="en-IE"/>
        </w:rPr>
      </w:pPr>
      <w:r w:rsidRPr="0020494D">
        <w:rPr>
          <w:rFonts w:ascii="Verdana" w:eastAsia="Times New Roman" w:hAnsi="Verdana" w:cs="Times New Roman"/>
          <w:b/>
          <w:bCs/>
          <w:i/>
          <w:iCs/>
          <w:color w:val="333333"/>
          <w:sz w:val="21"/>
          <w:szCs w:val="21"/>
          <w:lang w:eastAsia="en-IE"/>
        </w:rPr>
        <w:t>Telephone:</w:t>
      </w:r>
      <w:r>
        <w:rPr>
          <w:rFonts w:ascii="Verdana" w:eastAsia="Times New Roman" w:hAnsi="Verdana" w:cs="Times New Roman"/>
          <w:color w:val="333333"/>
          <w:sz w:val="21"/>
          <w:szCs w:val="21"/>
          <w:lang w:eastAsia="en-IE"/>
        </w:rPr>
        <w:t xml:space="preserve"> </w:t>
      </w:r>
      <w:r w:rsidRPr="0020494D">
        <w:rPr>
          <w:rFonts w:ascii="Verdana" w:eastAsia="Times New Roman" w:hAnsi="Verdana" w:cs="Times New Roman"/>
          <w:color w:val="333333"/>
          <w:sz w:val="21"/>
          <w:szCs w:val="21"/>
          <w:lang w:eastAsia="en-IE"/>
        </w:rPr>
        <w:t>056 7794070</w:t>
      </w:r>
    </w:p>
    <w:p w:rsidR="0020494D" w:rsidRPr="0020494D" w:rsidRDefault="0020494D" w:rsidP="0020494D">
      <w:pPr>
        <w:shd w:val="clear" w:color="auto" w:fill="FFFFFF"/>
        <w:spacing w:after="150" w:line="240" w:lineRule="auto"/>
        <w:rPr>
          <w:rFonts w:ascii="Verdana" w:eastAsia="Times New Roman" w:hAnsi="Verdana" w:cs="Times New Roman"/>
          <w:color w:val="333333"/>
          <w:sz w:val="21"/>
          <w:szCs w:val="21"/>
          <w:lang w:eastAsia="en-IE"/>
        </w:rPr>
      </w:pPr>
      <w:proofErr w:type="spellStart"/>
      <w:r w:rsidRPr="0020494D">
        <w:rPr>
          <w:rFonts w:ascii="Verdana" w:eastAsia="Times New Roman" w:hAnsi="Verdana" w:cs="Times New Roman"/>
          <w:b/>
          <w:bCs/>
          <w:i/>
          <w:iCs/>
          <w:color w:val="333333"/>
          <w:sz w:val="21"/>
          <w:szCs w:val="21"/>
          <w:lang w:eastAsia="en-IE"/>
        </w:rPr>
        <w:t>E-Mail:</w:t>
      </w:r>
      <w:hyperlink r:id="rId6" w:history="1">
        <w:r w:rsidRPr="0020494D">
          <w:rPr>
            <w:rFonts w:ascii="Verdana" w:eastAsia="Times New Roman" w:hAnsi="Verdana" w:cs="Times New Roman"/>
            <w:color w:val="663399"/>
            <w:sz w:val="21"/>
            <w:szCs w:val="21"/>
            <w:u w:val="single"/>
            <w:lang w:eastAsia="en-IE"/>
          </w:rPr>
          <w:t>dataprotection@kilkennycoco.ie</w:t>
        </w:r>
        <w:proofErr w:type="spellEnd"/>
      </w:hyperlink>
    </w:p>
    <w:p w:rsidR="00516C9E" w:rsidRPr="0020494D" w:rsidRDefault="00516C9E">
      <w:pPr>
        <w:rPr>
          <w:rFonts w:cstheme="minorHAnsi"/>
        </w:rPr>
      </w:pPr>
    </w:p>
    <w:sectPr w:rsidR="00516C9E" w:rsidRPr="00204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3D43"/>
    <w:multiLevelType w:val="multilevel"/>
    <w:tmpl w:val="050A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A342A"/>
    <w:multiLevelType w:val="multilevel"/>
    <w:tmpl w:val="D7F8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455699"/>
    <w:multiLevelType w:val="multilevel"/>
    <w:tmpl w:val="DE64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4D"/>
    <w:rsid w:val="0020494D"/>
    <w:rsid w:val="00516C9E"/>
    <w:rsid w:val="00D749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9984"/>
  <w15:chartTrackingRefBased/>
  <w15:docId w15:val="{A9F9A6BB-82FB-44D0-A738-21CD5DA2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049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94D"/>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20494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20494D"/>
    <w:rPr>
      <w:b/>
      <w:bCs/>
    </w:rPr>
  </w:style>
  <w:style w:type="character" w:styleId="Hyperlink">
    <w:name w:val="Hyperlink"/>
    <w:basedOn w:val="DefaultParagraphFont"/>
    <w:uiPriority w:val="99"/>
    <w:unhideWhenUsed/>
    <w:rsid w:val="0020494D"/>
    <w:rPr>
      <w:color w:val="0000FF"/>
      <w:u w:val="single"/>
    </w:rPr>
  </w:style>
  <w:style w:type="character" w:styleId="UnresolvedMention">
    <w:name w:val="Unresolved Mention"/>
    <w:basedOn w:val="DefaultParagraphFont"/>
    <w:uiPriority w:val="99"/>
    <w:semiHidden/>
    <w:unhideWhenUsed/>
    <w:rsid w:val="0020494D"/>
    <w:rPr>
      <w:color w:val="605E5C"/>
      <w:shd w:val="clear" w:color="auto" w:fill="E1DFDD"/>
    </w:rPr>
  </w:style>
  <w:style w:type="character" w:styleId="Emphasis">
    <w:name w:val="Emphasis"/>
    <w:basedOn w:val="DefaultParagraphFont"/>
    <w:uiPriority w:val="20"/>
    <w:qFormat/>
    <w:rsid w:val="00204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7883">
      <w:bodyDiv w:val="1"/>
      <w:marLeft w:val="0"/>
      <w:marRight w:val="0"/>
      <w:marTop w:val="0"/>
      <w:marBottom w:val="0"/>
      <w:divBdr>
        <w:top w:val="none" w:sz="0" w:space="0" w:color="auto"/>
        <w:left w:val="none" w:sz="0" w:space="0" w:color="auto"/>
        <w:bottom w:val="none" w:sz="0" w:space="0" w:color="auto"/>
        <w:right w:val="none" w:sz="0" w:space="0" w:color="auto"/>
      </w:divBdr>
    </w:div>
    <w:div w:id="2059088618">
      <w:bodyDiv w:val="1"/>
      <w:marLeft w:val="0"/>
      <w:marRight w:val="0"/>
      <w:marTop w:val="0"/>
      <w:marBottom w:val="0"/>
      <w:divBdr>
        <w:top w:val="none" w:sz="0" w:space="0" w:color="auto"/>
        <w:left w:val="none" w:sz="0" w:space="0" w:color="auto"/>
        <w:bottom w:val="none" w:sz="0" w:space="0" w:color="auto"/>
        <w:right w:val="none" w:sz="0" w:space="0" w:color="auto"/>
      </w:divBdr>
      <w:divsChild>
        <w:div w:id="20305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lkennycoco.ie" TargetMode="External"/><Relationship Id="rId5" Type="http://schemas.openxmlformats.org/officeDocument/2006/relationships/hyperlink" Target="http://www.environ.ie/en/Legislation/Environment/Water/FileDownLoad,29427,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Moran</dc:creator>
  <cp:keywords/>
  <dc:description/>
  <cp:lastModifiedBy>Regina Moran</cp:lastModifiedBy>
  <cp:revision>2</cp:revision>
  <dcterms:created xsi:type="dcterms:W3CDTF">2020-07-21T10:10:00Z</dcterms:created>
  <dcterms:modified xsi:type="dcterms:W3CDTF">2020-07-21T10:17:00Z</dcterms:modified>
</cp:coreProperties>
</file>